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1"/>
      </w:tblGrid>
      <w:tr w:rsidR="00CA5916" w:rsidTr="003C2B46">
        <w:tc>
          <w:tcPr>
            <w:tcW w:w="4537" w:type="dxa"/>
          </w:tcPr>
          <w:p w:rsidR="00CA5916" w:rsidRDefault="00CA5916" w:rsidP="00CA5916">
            <w:pPr>
              <w:pStyle w:val="Heading20"/>
              <w:keepNext/>
              <w:keepLines/>
              <w:shd w:val="clear" w:color="auto" w:fill="auto"/>
              <w:tabs>
                <w:tab w:val="left" w:pos="4211"/>
              </w:tabs>
              <w:spacing w:after="0"/>
              <w:ind w:firstLine="0"/>
              <w:jc w:val="center"/>
              <w:rPr>
                <w:b w:val="0"/>
                <w:bCs w:val="0"/>
                <w:lang w:val="en-US" w:eastAsia="en-US" w:bidi="en-US"/>
              </w:rPr>
            </w:pPr>
            <w:bookmarkStart w:id="0" w:name="bookmark0"/>
            <w:bookmarkStart w:id="1" w:name="bookmark1"/>
            <w:bookmarkStart w:id="2" w:name="_GoBack"/>
            <w:bookmarkEnd w:id="2"/>
            <w:r>
              <w:rPr>
                <w:b w:val="0"/>
                <w:bCs w:val="0"/>
                <w:lang w:val="en-US" w:eastAsia="en-US" w:bidi="en-US"/>
              </w:rPr>
              <w:t>UBND QUẬN HÀ ĐÔNG</w:t>
            </w:r>
          </w:p>
          <w:p w:rsidR="00CA5916" w:rsidRDefault="00CA5916" w:rsidP="00CA5916">
            <w:pPr>
              <w:pStyle w:val="Heading20"/>
              <w:keepNext/>
              <w:keepLines/>
              <w:shd w:val="clear" w:color="auto" w:fill="auto"/>
              <w:spacing w:after="0"/>
              <w:ind w:firstLine="0"/>
              <w:jc w:val="center"/>
              <w:rPr>
                <w:bCs w:val="0"/>
                <w:lang w:val="en-US" w:eastAsia="en-US" w:bidi="en-US"/>
              </w:rPr>
            </w:pPr>
            <w:r w:rsidRPr="00CA5916">
              <w:rPr>
                <w:bCs w:val="0"/>
                <w:lang w:val="en-US" w:eastAsia="en-US" w:bidi="en-US"/>
              </w:rPr>
              <w:t>PHÒNG GIÁO DỤC VÀ ĐÀO TẠO</w:t>
            </w:r>
          </w:p>
          <w:p w:rsidR="00723C92" w:rsidRDefault="00723C92" w:rsidP="00CA5916">
            <w:pPr>
              <w:pStyle w:val="Heading20"/>
              <w:keepNext/>
              <w:keepLines/>
              <w:shd w:val="clear" w:color="auto" w:fill="auto"/>
              <w:spacing w:after="0"/>
              <w:ind w:firstLine="0"/>
              <w:jc w:val="center"/>
              <w:rPr>
                <w:b w:val="0"/>
                <w:bCs w:val="0"/>
                <w:lang w:val="en-US" w:eastAsia="en-US" w:bidi="en-US"/>
              </w:rPr>
            </w:pPr>
            <w:r>
              <w:rPr>
                <w:b w:val="0"/>
                <w:bCs w:val="0"/>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36830</wp:posOffset>
                      </wp:positionV>
                      <wp:extent cx="1838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505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25pt,2.9pt" to="1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UuzgEAAAMEAAAOAAAAZHJzL2Uyb0RvYy54bWysU8GO2yAQvVfqPyDujR2vWkVWnD1ktb1U&#10;bdRtP4DFQ4wEDAIaO3/fASfOqlupatUL9sC8N/Mew/Z+soadIESNruPrVc0ZOIm9dseOf//2+G7D&#10;WUzC9cKgg46fIfL73ds329G30OCApofAiMTFdvQdH1LybVVFOYAVcYUeHB0qDFYkCsOx6oMYid2a&#10;qqnrD9WIofcBJcRIuw/zId8VfqVApi9KRUjMdJx6S2UNZX3Oa7XbivYYhB+0vLQh/qELK7SjogvV&#10;g0iC/Qj6FZXVMmBElVYSbYVKaQlFA6lZ17+oeRqEh6KFzIl+sSn+P1r5+XQITPcdbzhzwtIVPaUg&#10;9HFIbI/OkYEYWJN9Gn1sKX3vDuESRX8IWfSkgs1fksOm4u158RamxCRtrjd3m7vmPWfyelbdgD7E&#10;9BHQsvzTcaNdli1acfoUExWj1GtK3jYurxGN7h+1MSXIAwN7E9hJ0FWnaZ1bJtyLLIoysspC5tbL&#10;XzobmFm/giIrcrOlehnCG6eQEly68hpH2RmmqIMFWP8ZeMnPUCgD+jfgBVEqo0sL2GqH4XfVb1ao&#10;Of/qwKw7W/CM/blcarGGJq04d3kVeZRfxgV+e7u7nwAAAP//AwBQSwMEFAAGAAgAAAAhAOp+bhnb&#10;AAAABgEAAA8AAABkcnMvZG93bnJldi54bWxMj0FLw0AUhO+C/2F5ghexGy2JIWZTJNCLB8FGisdt&#10;9jUbzL4N2W2T/nufXvQ4zDDzTblZ3CDOOIXek4KHVQICqfWmp07BR7O9z0GEqMnowRMquGCATXV9&#10;VerC+Jne8byLneASCoVWYGMcCylDa9HpsPIjEntHPzkdWU6dNJOeudwN8jFJMul0T7xg9Yi1xfZr&#10;d3IKPru79XbfUDPX8e2Y2eWyf01rpW5vlpdnEBGX+BeGH3xGh4qZDv5EJohBwVOeclJBygfYXmc5&#10;Xzv8almV8j9+9Q0AAP//AwBQSwECLQAUAAYACAAAACEAtoM4kv4AAADhAQAAEwAAAAAAAAAAAAAA&#10;AAAAAAAAW0NvbnRlbnRfVHlwZXNdLnhtbFBLAQItABQABgAIAAAAIQA4/SH/1gAAAJQBAAALAAAA&#10;AAAAAAAAAAAAAC8BAABfcmVscy8ucmVsc1BLAQItABQABgAIAAAAIQC55LUuzgEAAAMEAAAOAAAA&#10;AAAAAAAAAAAAAC4CAABkcnMvZTJvRG9jLnhtbFBLAQItABQABgAIAAAAIQDqfm4Z2wAAAAYBAAAP&#10;AAAAAAAAAAAAAAAAACgEAABkcnMvZG93bnJldi54bWxQSwUGAAAAAAQABADzAAAAMAUAAAAA&#10;" strokecolor="black [3213]" strokeweight=".5pt">
                      <v:stroke joinstyle="miter"/>
                    </v:line>
                  </w:pict>
                </mc:Fallback>
              </mc:AlternateContent>
            </w:r>
          </w:p>
          <w:p w:rsidR="00CA5916" w:rsidRPr="00723C92" w:rsidRDefault="00CA5916" w:rsidP="00CA5916">
            <w:pPr>
              <w:pStyle w:val="Heading20"/>
              <w:keepNext/>
              <w:keepLines/>
              <w:shd w:val="clear" w:color="auto" w:fill="auto"/>
              <w:spacing w:after="0"/>
              <w:ind w:firstLine="0"/>
              <w:jc w:val="center"/>
              <w:rPr>
                <w:b w:val="0"/>
                <w:bCs w:val="0"/>
                <w:lang w:val="en-US" w:eastAsia="en-US" w:bidi="en-US"/>
              </w:rPr>
            </w:pPr>
            <w:r w:rsidRPr="00723C92">
              <w:rPr>
                <w:b w:val="0"/>
                <w:bCs w:val="0"/>
                <w:lang w:val="en-US" w:eastAsia="en-US" w:bidi="en-US"/>
              </w:rPr>
              <w:t xml:space="preserve">Số: </w:t>
            </w:r>
            <w:r w:rsidR="00CB453C">
              <w:rPr>
                <w:b w:val="0"/>
                <w:bCs w:val="0"/>
                <w:lang w:val="en-US" w:eastAsia="en-US" w:bidi="en-US"/>
              </w:rPr>
              <w:t>667</w:t>
            </w:r>
            <w:r w:rsidRPr="00723C92">
              <w:rPr>
                <w:b w:val="0"/>
                <w:bCs w:val="0"/>
                <w:lang w:val="en-US" w:eastAsia="en-US" w:bidi="en-US"/>
              </w:rPr>
              <w:t>/PGDĐT-TH</w:t>
            </w:r>
          </w:p>
          <w:p w:rsidR="00723C92" w:rsidRPr="00723C92" w:rsidRDefault="00723C92" w:rsidP="00CA5916">
            <w:pPr>
              <w:pStyle w:val="Heading20"/>
              <w:keepNext/>
              <w:keepLines/>
              <w:shd w:val="clear" w:color="auto" w:fill="auto"/>
              <w:spacing w:after="0"/>
              <w:ind w:firstLine="0"/>
              <w:jc w:val="center"/>
              <w:rPr>
                <w:b w:val="0"/>
                <w:bCs w:val="0"/>
                <w:sz w:val="22"/>
                <w:szCs w:val="24"/>
                <w:lang w:val="en-US" w:eastAsia="en-US" w:bidi="en-US"/>
              </w:rPr>
            </w:pPr>
            <w:r w:rsidRPr="00723C92">
              <w:rPr>
                <w:b w:val="0"/>
                <w:bCs w:val="0"/>
                <w:sz w:val="22"/>
                <w:szCs w:val="24"/>
                <w:lang w:val="en-US" w:eastAsia="en-US" w:bidi="en-US"/>
              </w:rPr>
              <w:t xml:space="preserve">V/v </w:t>
            </w:r>
            <w:r w:rsidR="00CB453C">
              <w:rPr>
                <w:b w:val="0"/>
                <w:bCs w:val="0"/>
                <w:sz w:val="22"/>
                <w:szCs w:val="24"/>
                <w:lang w:val="en-US" w:eastAsia="en-US" w:bidi="en-US"/>
              </w:rPr>
              <w:t xml:space="preserve">tham gia </w:t>
            </w:r>
            <w:r w:rsidRPr="00723C92">
              <w:rPr>
                <w:b w:val="0"/>
                <w:bCs w:val="0"/>
                <w:sz w:val="22"/>
                <w:szCs w:val="24"/>
                <w:lang w:val="en-US" w:eastAsia="en-US" w:bidi="en-US"/>
              </w:rPr>
              <w:t>tập huấn trực tuyến bồi dưỡng giáo viên sử dụng sách giáo khoa lớp 3 năm học 2022-2023</w:t>
            </w:r>
          </w:p>
          <w:p w:rsidR="00723C92" w:rsidRPr="00CA5916" w:rsidRDefault="00723C92" w:rsidP="00CA5916">
            <w:pPr>
              <w:pStyle w:val="Heading20"/>
              <w:keepNext/>
              <w:keepLines/>
              <w:shd w:val="clear" w:color="auto" w:fill="auto"/>
              <w:spacing w:after="0"/>
              <w:ind w:firstLine="0"/>
              <w:jc w:val="center"/>
              <w:rPr>
                <w:bCs w:val="0"/>
                <w:lang w:val="en-US" w:eastAsia="en-US" w:bidi="en-US"/>
              </w:rPr>
            </w:pPr>
          </w:p>
        </w:tc>
        <w:tc>
          <w:tcPr>
            <w:tcW w:w="5811" w:type="dxa"/>
          </w:tcPr>
          <w:p w:rsidR="00CA5916" w:rsidRPr="00CA5916" w:rsidRDefault="00CA5916" w:rsidP="00CA5916">
            <w:pPr>
              <w:pStyle w:val="Heading20"/>
              <w:keepNext/>
              <w:keepLines/>
              <w:shd w:val="clear" w:color="auto" w:fill="auto"/>
              <w:spacing w:after="0"/>
              <w:ind w:firstLine="0"/>
              <w:jc w:val="center"/>
              <w:rPr>
                <w:bCs w:val="0"/>
                <w:lang w:val="en-US" w:eastAsia="en-US" w:bidi="en-US"/>
              </w:rPr>
            </w:pPr>
            <w:r w:rsidRPr="00CA5916">
              <w:rPr>
                <w:bCs w:val="0"/>
                <w:lang w:val="en-US" w:eastAsia="en-US" w:bidi="en-US"/>
              </w:rPr>
              <w:t>CỘNG HÒA XÃ HỘI CHỦ NGHĨA VIỆT NAM</w:t>
            </w:r>
          </w:p>
          <w:p w:rsidR="00CA5916" w:rsidRDefault="00CA5916" w:rsidP="00CA5916">
            <w:pPr>
              <w:pStyle w:val="Heading20"/>
              <w:keepNext/>
              <w:keepLines/>
              <w:shd w:val="clear" w:color="auto" w:fill="auto"/>
              <w:tabs>
                <w:tab w:val="left" w:pos="4211"/>
              </w:tabs>
              <w:spacing w:after="0"/>
              <w:ind w:firstLine="0"/>
              <w:jc w:val="center"/>
              <w:rPr>
                <w:bCs w:val="0"/>
                <w:lang w:val="en-US" w:eastAsia="en-US" w:bidi="en-US"/>
              </w:rPr>
            </w:pPr>
            <w:r w:rsidRPr="00CA5916">
              <w:rPr>
                <w:bCs w:val="0"/>
                <w:lang w:val="en-US" w:eastAsia="en-US" w:bidi="en-US"/>
              </w:rPr>
              <w:t>Độc lập - Tự do - Hạnh phúc</w:t>
            </w:r>
          </w:p>
          <w:p w:rsidR="00723C92" w:rsidRDefault="00723C92" w:rsidP="00CA5916">
            <w:pPr>
              <w:pStyle w:val="Heading20"/>
              <w:keepNext/>
              <w:keepLines/>
              <w:shd w:val="clear" w:color="auto" w:fill="auto"/>
              <w:tabs>
                <w:tab w:val="left" w:pos="4211"/>
              </w:tabs>
              <w:spacing w:after="0"/>
              <w:ind w:firstLine="0"/>
              <w:jc w:val="center"/>
              <w:rPr>
                <w:b w:val="0"/>
                <w:bCs w:val="0"/>
                <w:lang w:val="en-US" w:eastAsia="en-US" w:bidi="en-US"/>
              </w:rPr>
            </w:pPr>
            <w:r>
              <w:rPr>
                <w:b w:val="0"/>
                <w:bCs w:val="0"/>
                <w:noProof/>
                <w:lang w:val="en-US" w:eastAsia="en-US" w:bidi="ar-SA"/>
              </w:rPr>
              <mc:AlternateContent>
                <mc:Choice Requires="wps">
                  <w:drawing>
                    <wp:anchor distT="0" distB="0" distL="114300" distR="114300" simplePos="0" relativeHeight="251661312" behindDoc="0" locked="0" layoutInCell="1" allowOverlap="1" wp14:anchorId="1A3A258F" wp14:editId="43BFB15F">
                      <wp:simplePos x="0" y="0"/>
                      <wp:positionH relativeFrom="column">
                        <wp:posOffset>846455</wp:posOffset>
                      </wp:positionH>
                      <wp:positionV relativeFrom="paragraph">
                        <wp:posOffset>55245</wp:posOffset>
                      </wp:positionV>
                      <wp:extent cx="1838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4699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65pt,4.35pt" to="211.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lHzwEAAAMEAAAOAAAAZHJzL2Uyb0RvYy54bWysU8tu2zAQvBfoPxC815KdtDAEyzk4SC9F&#10;azTNBzDU0iLAF5asJf99l5QtB22BokEulJbcmd0ZLjd3ozXsCBi1dy1fLmrOwEnfaXdo+dOPhw9r&#10;zmISrhPGO2j5CSK/275/txlCAyvfe9MBMiJxsRlCy/uUQlNVUfZgRVz4AI4OlUcrEoV4qDoUA7Fb&#10;U63q+lM1eOwCegkx0u79dMi3hV8pkOmbUhESMy2n3lJZsazPea22G9EcUIRey3Mb4hVdWKEdFZ2p&#10;7kUS7CfqP6isluijV2khva28UlpC0UBqlvVvah57EaBoIXNimG2Kb0crvx73yHTX8lvOnLB0RY8J&#10;hT70ie28c2SgR3abfRpCbCh95/Z4jmLYYxY9KrT5S3LYWLw9zd7CmJikzeX6Zn2z+siZvJxVV2DA&#10;mD6Dtyz/tNxol2WLRhy/xETFKPWSkreNy2v0RncP2pgS5IGBnUF2FHTVaVzmlgn3IouijKyykKn1&#10;8pdOBibW76DIitxsqV6G8MoppASXLrzGUXaGKepgBtb/Bp7zMxTKgP4PeEaUyt6lGWy18/i36lcr&#10;1JR/cWDSnS149t2pXGqxhiatOHd+FXmUX8YFfn27218AAAD//wMAUEsDBBQABgAIAAAAIQDGXBWx&#10;3AAAAAcBAAAPAAAAZHJzL2Rvd25yZXYueG1sTI9BS8NAEIXvgv9hGcGL2I2J1hKzKRLoxYNgI8Xj&#10;NjvNBrOzIbtt0n/v6MUeP97jzTfFena9OOEYOk8KHhYJCKTGm45aBZ/15n4FIkRNRveeUMEZA6zL&#10;66tC58ZP9IGnbWwFj1DItQIb45BLGRqLToeFH5A4O/jR6cg4ttKMeuJx18s0SZbS6Y74gtUDVhab&#10;7+3RKfhq77LNrqZ6quL7YWnn8+7tqVLq9mZ+fQERcY7/ZfjVZ3Uo2Wnvj2SC6JmzLOOqgtUzCM4f&#10;05Rf2f+xLAt56V/+AAAA//8DAFBLAQItABQABgAIAAAAIQC2gziS/gAAAOEBAAATAAAAAAAAAAAA&#10;AAAAAAAAAABbQ29udGVudF9UeXBlc10ueG1sUEsBAi0AFAAGAAgAAAAhADj9If/WAAAAlAEAAAsA&#10;AAAAAAAAAAAAAAAALwEAAF9yZWxzLy5yZWxzUEsBAi0AFAAGAAgAAAAhAGkQ+UfPAQAAAwQAAA4A&#10;AAAAAAAAAAAAAAAALgIAAGRycy9lMm9Eb2MueG1sUEsBAi0AFAAGAAgAAAAhAMZcFbHcAAAABwEA&#10;AA8AAAAAAAAAAAAAAAAAKQQAAGRycy9kb3ducmV2LnhtbFBLBQYAAAAABAAEAPMAAAAyBQAAAAA=&#10;" strokecolor="black [3213]" strokeweight=".5pt">
                      <v:stroke joinstyle="miter"/>
                    </v:line>
                  </w:pict>
                </mc:Fallback>
              </mc:AlternateContent>
            </w:r>
          </w:p>
          <w:p w:rsidR="00723C92" w:rsidRPr="00723C92" w:rsidRDefault="00723C92" w:rsidP="008122A7">
            <w:pPr>
              <w:pStyle w:val="Heading20"/>
              <w:keepNext/>
              <w:keepLines/>
              <w:shd w:val="clear" w:color="auto" w:fill="auto"/>
              <w:tabs>
                <w:tab w:val="left" w:pos="4211"/>
              </w:tabs>
              <w:spacing w:after="0"/>
              <w:ind w:firstLine="0"/>
              <w:jc w:val="center"/>
              <w:rPr>
                <w:b w:val="0"/>
                <w:bCs w:val="0"/>
                <w:i/>
                <w:lang w:val="en-US" w:eastAsia="en-US" w:bidi="en-US"/>
              </w:rPr>
            </w:pPr>
            <w:r w:rsidRPr="00723C92">
              <w:rPr>
                <w:b w:val="0"/>
                <w:bCs w:val="0"/>
                <w:i/>
                <w:lang w:val="en-US" w:eastAsia="en-US" w:bidi="en-US"/>
              </w:rPr>
              <w:t xml:space="preserve">Hà Đông, ngày  </w:t>
            </w:r>
            <w:r w:rsidR="00CB453C">
              <w:rPr>
                <w:b w:val="0"/>
                <w:bCs w:val="0"/>
                <w:i/>
                <w:lang w:val="en-US" w:eastAsia="en-US" w:bidi="en-US"/>
              </w:rPr>
              <w:t>5</w:t>
            </w:r>
            <w:r w:rsidRPr="00723C92">
              <w:rPr>
                <w:b w:val="0"/>
                <w:bCs w:val="0"/>
                <w:i/>
                <w:lang w:val="en-US" w:eastAsia="en-US" w:bidi="en-US"/>
              </w:rPr>
              <w:t xml:space="preserve"> tháng </w:t>
            </w:r>
            <w:r w:rsidR="008122A7">
              <w:rPr>
                <w:b w:val="0"/>
                <w:bCs w:val="0"/>
                <w:i/>
                <w:lang w:val="en-US" w:eastAsia="en-US" w:bidi="en-US"/>
              </w:rPr>
              <w:t>7</w:t>
            </w:r>
            <w:r w:rsidRPr="00723C92">
              <w:rPr>
                <w:b w:val="0"/>
                <w:bCs w:val="0"/>
                <w:i/>
                <w:lang w:val="en-US" w:eastAsia="en-US" w:bidi="en-US"/>
              </w:rPr>
              <w:t xml:space="preserve"> năm 2022</w:t>
            </w:r>
          </w:p>
        </w:tc>
      </w:tr>
    </w:tbl>
    <w:bookmarkEnd w:id="0"/>
    <w:bookmarkEnd w:id="1"/>
    <w:p w:rsidR="00723C92" w:rsidRPr="003C2B46" w:rsidRDefault="00E80792" w:rsidP="003C2B46">
      <w:pPr>
        <w:pStyle w:val="BodyText"/>
        <w:shd w:val="clear" w:color="auto" w:fill="auto"/>
        <w:spacing w:before="60" w:after="60"/>
        <w:ind w:firstLine="980"/>
        <w:rPr>
          <w:b/>
          <w:lang w:val="en-US"/>
        </w:rPr>
      </w:pPr>
      <w:r>
        <w:rPr>
          <w:b/>
          <w:lang w:val="en-US"/>
        </w:rPr>
        <w:t xml:space="preserve">        </w:t>
      </w:r>
      <w:r w:rsidR="00146501" w:rsidRPr="003C2B46">
        <w:rPr>
          <w:b/>
        </w:rPr>
        <w:t>Kính gửi:</w:t>
      </w:r>
      <w:r w:rsidR="00723C92" w:rsidRPr="003C2B46">
        <w:rPr>
          <w:b/>
          <w:lang w:val="en-US"/>
        </w:rPr>
        <w:t xml:space="preserve"> </w:t>
      </w:r>
      <w:r w:rsidR="00E6795F">
        <w:rPr>
          <w:b/>
          <w:lang w:val="en-US"/>
        </w:rPr>
        <w:t xml:space="preserve">Ông, (bà) </w:t>
      </w:r>
      <w:r w:rsidR="00723C92" w:rsidRPr="003C2B46">
        <w:rPr>
          <w:b/>
          <w:lang w:val="en-US"/>
        </w:rPr>
        <w:t>Hiệu trưởng các trường Tiểu học</w:t>
      </w:r>
    </w:p>
    <w:p w:rsidR="00CB453C" w:rsidRDefault="00CB453C" w:rsidP="00CB453C">
      <w:pPr>
        <w:pStyle w:val="BodyText"/>
        <w:shd w:val="clear" w:color="auto" w:fill="auto"/>
        <w:spacing w:before="60" w:after="60"/>
        <w:ind w:firstLine="980"/>
        <w:jc w:val="both"/>
      </w:pPr>
      <w:r>
        <w:t>Thực hiện Công văn số 1954/S</w:t>
      </w:r>
      <w:r w:rsidR="00146501">
        <w:t xml:space="preserve">GDĐT-GDTH ngày </w:t>
      </w:r>
      <w:r>
        <w:rPr>
          <w:lang w:val="en-US"/>
        </w:rPr>
        <w:t>5</w:t>
      </w:r>
      <w:r w:rsidR="00146501">
        <w:t>/0</w:t>
      </w:r>
      <w:r>
        <w:rPr>
          <w:lang w:val="en-US"/>
        </w:rPr>
        <w:t>7</w:t>
      </w:r>
      <w:r w:rsidR="00146501">
        <w:t xml:space="preserve">/2022 của </w:t>
      </w:r>
      <w:r>
        <w:rPr>
          <w:lang w:val="en-US"/>
        </w:rPr>
        <w:t>Sở</w:t>
      </w:r>
      <w:r w:rsidR="00146501">
        <w:t xml:space="preserve"> Giáo dục và Đào </w:t>
      </w:r>
      <w:r w:rsidR="00146501">
        <w:rPr>
          <w:color w:val="343450"/>
        </w:rPr>
        <w:t>tạo</w:t>
      </w:r>
      <w:r>
        <w:rPr>
          <w:color w:val="343450"/>
          <w:lang w:val="en-US"/>
        </w:rPr>
        <w:t xml:space="preserve"> Hà Nội</w:t>
      </w:r>
      <w:r>
        <w:rPr>
          <w:color w:val="343450"/>
        </w:rPr>
        <w:t xml:space="preserve"> về</w:t>
      </w:r>
      <w:r w:rsidR="00146501">
        <w:rPr>
          <w:color w:val="343450"/>
        </w:rPr>
        <w:t xml:space="preserve"> </w:t>
      </w:r>
      <w:r w:rsidR="00146501">
        <w:t xml:space="preserve">việc thực hiện bồi dưỡng giáo viên và </w:t>
      </w:r>
      <w:r w:rsidR="00146501">
        <w:rPr>
          <w:color w:val="343450"/>
        </w:rPr>
        <w:t xml:space="preserve">cung </w:t>
      </w:r>
      <w:r w:rsidR="00146501">
        <w:t>ứng sách giáo khoa</w:t>
      </w:r>
      <w:r>
        <w:t xml:space="preserve"> lớp 3 </w:t>
      </w:r>
      <w:r w:rsidR="00146501">
        <w:t>năm học 2022-2023,</w:t>
      </w:r>
      <w:r w:rsidRPr="00CB453C">
        <w:t xml:space="preserve"> </w:t>
      </w:r>
      <w:r>
        <w:t>Sở Giáo dục và Đào tạo phối hợp với các nhà xuất bản t</w:t>
      </w:r>
      <w:r>
        <w:rPr>
          <w:lang w:val="en-US"/>
        </w:rPr>
        <w:t>ổ</w:t>
      </w:r>
      <w:r>
        <w:t xml:space="preserve"> chức</w:t>
      </w:r>
      <w:r>
        <w:rPr>
          <w:lang w:val="en-US"/>
        </w:rPr>
        <w:t xml:space="preserve"> tập huấn trực tuyến bồi dưỡng giáo viên sử dụng</w:t>
      </w:r>
      <w:r w:rsidRPr="00CB453C">
        <w:t xml:space="preserve"> </w:t>
      </w:r>
      <w:r>
        <w:t>sách giáo khoa l</w:t>
      </w:r>
      <w:r>
        <w:rPr>
          <w:lang w:val="en-US"/>
        </w:rPr>
        <w:t>ớ</w:t>
      </w:r>
      <w:r>
        <w:t>p 3 năm học 2022-2023</w:t>
      </w:r>
      <w:r>
        <w:rPr>
          <w:lang w:val="en-US"/>
        </w:rPr>
        <w:t xml:space="preserve">. </w:t>
      </w:r>
      <w:r w:rsidR="00146501">
        <w:t xml:space="preserve"> </w:t>
      </w:r>
      <w:r>
        <w:rPr>
          <w:lang w:val="en-US"/>
        </w:rPr>
        <w:t>Phòng Giáo dục và Đào tạo đề nghị ông,(bà) Hiệu trưởng các trường tiểu học thực hiện các nhiệm vụ</w:t>
      </w:r>
      <w:r w:rsidR="005D5FD8">
        <w:t xml:space="preserve"> cụ thể</w:t>
      </w:r>
      <w:r>
        <w:t xml:space="preserve"> sau:</w:t>
      </w:r>
    </w:p>
    <w:p w:rsidR="009240EE" w:rsidRDefault="00146501" w:rsidP="003C2B46">
      <w:pPr>
        <w:pStyle w:val="Heading20"/>
        <w:keepNext/>
        <w:keepLines/>
        <w:numPr>
          <w:ilvl w:val="0"/>
          <w:numId w:val="2"/>
        </w:numPr>
        <w:shd w:val="clear" w:color="auto" w:fill="auto"/>
        <w:tabs>
          <w:tab w:val="left" w:pos="1002"/>
        </w:tabs>
        <w:spacing w:before="60" w:after="60"/>
        <w:ind w:firstLine="640"/>
        <w:jc w:val="both"/>
      </w:pPr>
      <w:bookmarkStart w:id="3" w:name="bookmark4"/>
      <w:bookmarkStart w:id="4" w:name="bookmark5"/>
      <w:r>
        <w:t>Nội dung</w:t>
      </w:r>
      <w:r w:rsidR="009334BD">
        <w:rPr>
          <w:lang w:val="en-US"/>
        </w:rPr>
        <w:t xml:space="preserve"> tập huấn</w:t>
      </w:r>
      <w:r>
        <w:t>:</w:t>
      </w:r>
      <w:bookmarkEnd w:id="3"/>
      <w:bookmarkEnd w:id="4"/>
    </w:p>
    <w:p w:rsidR="009240EE" w:rsidRDefault="00146501" w:rsidP="003C2B46">
      <w:pPr>
        <w:pStyle w:val="BodyText"/>
        <w:shd w:val="clear" w:color="auto" w:fill="auto"/>
        <w:spacing w:before="60" w:after="60"/>
        <w:ind w:firstLine="660"/>
        <w:jc w:val="both"/>
      </w:pPr>
      <w:r>
        <w:rPr>
          <w:color w:val="343450"/>
        </w:rPr>
        <w:t xml:space="preserve"> </w:t>
      </w:r>
      <w:r w:rsidR="000A3030">
        <w:t>Tập huấ</w:t>
      </w:r>
      <w:r>
        <w:t xml:space="preserve">n bồi dưỡng giáo </w:t>
      </w:r>
      <w:r>
        <w:rPr>
          <w:color w:val="343450"/>
        </w:rPr>
        <w:t xml:space="preserve">viên sử </w:t>
      </w:r>
      <w:r>
        <w:t xml:space="preserve">dụng </w:t>
      </w:r>
      <w:r>
        <w:rPr>
          <w:color w:val="343450"/>
        </w:rPr>
        <w:t xml:space="preserve">sách </w:t>
      </w:r>
      <w:r w:rsidR="000A3030">
        <w:t>giáo khoa lớp 3 đ</w:t>
      </w:r>
      <w:r w:rsidR="000A3030">
        <w:rPr>
          <w:lang w:val="en-US"/>
        </w:rPr>
        <w:t>ố</w:t>
      </w:r>
      <w:r>
        <w:t>i với c</w:t>
      </w:r>
      <w:r w:rsidR="000A3030">
        <w:t>ác môn học/hoạt động giáo dục đã</w:t>
      </w:r>
      <w:r>
        <w:t xml:space="preserve"> được các cơ sở giáo dục lựa chọn theo Thông tư 25/2020/BGDĐT ngày 26/8/2020 của Bộ Giáo dục và Đào tạo về việc </w:t>
      </w:r>
      <w:r>
        <w:rPr>
          <w:color w:val="343450"/>
        </w:rPr>
        <w:t xml:space="preserve">hướng </w:t>
      </w:r>
      <w:r>
        <w:t xml:space="preserve">dẫn </w:t>
      </w:r>
      <w:r>
        <w:rPr>
          <w:color w:val="343450"/>
        </w:rPr>
        <w:t xml:space="preserve">việc lựa chọn </w:t>
      </w:r>
      <w:r>
        <w:t xml:space="preserve">sách giáo khoa </w:t>
      </w:r>
      <w:r>
        <w:rPr>
          <w:color w:val="343450"/>
        </w:rPr>
        <w:t xml:space="preserve">trong </w:t>
      </w:r>
      <w:r>
        <w:t xml:space="preserve">cơ </w:t>
      </w:r>
      <w:r>
        <w:rPr>
          <w:color w:val="343450"/>
        </w:rPr>
        <w:t>sở giáo dục phổ thông.</w:t>
      </w:r>
    </w:p>
    <w:p w:rsidR="009240EE" w:rsidRDefault="00146501" w:rsidP="003C2B46">
      <w:pPr>
        <w:pStyle w:val="BodyText"/>
        <w:numPr>
          <w:ilvl w:val="0"/>
          <w:numId w:val="2"/>
        </w:numPr>
        <w:shd w:val="clear" w:color="auto" w:fill="auto"/>
        <w:tabs>
          <w:tab w:val="left" w:pos="1044"/>
        </w:tabs>
        <w:spacing w:before="60" w:after="60"/>
        <w:ind w:firstLine="660"/>
        <w:jc w:val="both"/>
      </w:pPr>
      <w:r>
        <w:rPr>
          <w:b/>
          <w:bCs/>
        </w:rPr>
        <w:t xml:space="preserve">Hình thức: </w:t>
      </w:r>
      <w:r>
        <w:t>Tập huấn trực tuyến</w:t>
      </w:r>
    </w:p>
    <w:p w:rsidR="009240EE" w:rsidRDefault="000A3030" w:rsidP="003C2B46">
      <w:pPr>
        <w:pStyle w:val="BodyText"/>
        <w:numPr>
          <w:ilvl w:val="0"/>
          <w:numId w:val="1"/>
        </w:numPr>
        <w:shd w:val="clear" w:color="auto" w:fill="auto"/>
        <w:tabs>
          <w:tab w:val="left" w:pos="928"/>
        </w:tabs>
        <w:spacing w:before="60" w:after="60"/>
        <w:ind w:firstLine="660"/>
        <w:jc w:val="both"/>
      </w:pPr>
      <w:r>
        <w:t>Điểm cầ</w:t>
      </w:r>
      <w:r w:rsidR="00146501">
        <w:t>u Trung tâm: Tại các Nhà xuất bản.</w:t>
      </w:r>
    </w:p>
    <w:p w:rsidR="009240EE" w:rsidRDefault="000A3030" w:rsidP="003C2B46">
      <w:pPr>
        <w:pStyle w:val="BodyText"/>
        <w:numPr>
          <w:ilvl w:val="0"/>
          <w:numId w:val="1"/>
        </w:numPr>
        <w:shd w:val="clear" w:color="auto" w:fill="auto"/>
        <w:tabs>
          <w:tab w:val="left" w:pos="928"/>
        </w:tabs>
        <w:spacing w:before="60" w:after="60"/>
        <w:ind w:firstLine="660"/>
        <w:jc w:val="both"/>
      </w:pPr>
      <w:r>
        <w:t>Điểm cầu tại các đơn vị: Mỗi trường tiể</w:t>
      </w:r>
      <w:r w:rsidR="00146501">
        <w:t xml:space="preserve">u học là 01 </w:t>
      </w:r>
      <w:r>
        <w:rPr>
          <w:lang w:val="en-US"/>
        </w:rPr>
        <w:t>đ</w:t>
      </w:r>
      <w:r>
        <w:t>iể</w:t>
      </w:r>
      <w:r w:rsidR="00146501">
        <w:t>m cầu.</w:t>
      </w:r>
    </w:p>
    <w:p w:rsidR="009240EE" w:rsidRDefault="00146501" w:rsidP="003C2B46">
      <w:pPr>
        <w:pStyle w:val="Heading20"/>
        <w:keepNext/>
        <w:keepLines/>
        <w:numPr>
          <w:ilvl w:val="0"/>
          <w:numId w:val="2"/>
        </w:numPr>
        <w:shd w:val="clear" w:color="auto" w:fill="auto"/>
        <w:tabs>
          <w:tab w:val="left" w:pos="1051"/>
        </w:tabs>
        <w:spacing w:before="60" w:after="60"/>
        <w:ind w:firstLine="660"/>
        <w:jc w:val="both"/>
      </w:pPr>
      <w:bookmarkStart w:id="5" w:name="bookmark6"/>
      <w:bookmarkStart w:id="6" w:name="bookmark7"/>
      <w:r>
        <w:t>Thành phần:</w:t>
      </w:r>
      <w:bookmarkEnd w:id="5"/>
      <w:bookmarkEnd w:id="6"/>
    </w:p>
    <w:p w:rsidR="009240EE" w:rsidRDefault="000A3030" w:rsidP="003C2B46">
      <w:pPr>
        <w:pStyle w:val="BodyText"/>
        <w:numPr>
          <w:ilvl w:val="0"/>
          <w:numId w:val="1"/>
        </w:numPr>
        <w:shd w:val="clear" w:color="auto" w:fill="auto"/>
        <w:tabs>
          <w:tab w:val="left" w:pos="852"/>
        </w:tabs>
        <w:spacing w:before="60" w:after="60"/>
        <w:ind w:firstLine="660"/>
        <w:jc w:val="both"/>
      </w:pPr>
      <w:r>
        <w:t>Sở</w:t>
      </w:r>
      <w:r w:rsidR="00FF6973">
        <w:t xml:space="preserve"> Giáo dục và Đào tạo: đ</w:t>
      </w:r>
      <w:r w:rsidR="00146501">
        <w:t>ại diện l</w:t>
      </w:r>
      <w:r>
        <w:rPr>
          <w:lang w:val="en-US"/>
        </w:rPr>
        <w:t>ã</w:t>
      </w:r>
      <w:r w:rsidR="00146501">
        <w:t xml:space="preserve">nh đạo Sở Giáo dục </w:t>
      </w:r>
      <w:r w:rsidR="00146501">
        <w:rPr>
          <w:color w:val="343450"/>
        </w:rPr>
        <w:t xml:space="preserve">và </w:t>
      </w:r>
      <w:r w:rsidR="00FF6973">
        <w:t>Đào tạo; đ</w:t>
      </w:r>
      <w:r>
        <w:t>ại diện lã</w:t>
      </w:r>
      <w:r w:rsidR="00146501">
        <w:t xml:space="preserve">nh đạo, chuyên viên Phòng </w:t>
      </w:r>
      <w:r>
        <w:t>Giáo dục tiể</w:t>
      </w:r>
      <w:r w:rsidR="00146501">
        <w:t>u học.</w:t>
      </w:r>
    </w:p>
    <w:p w:rsidR="005D5FD8" w:rsidRDefault="00FF6973" w:rsidP="005D5FD8">
      <w:pPr>
        <w:pStyle w:val="BodyText"/>
        <w:numPr>
          <w:ilvl w:val="0"/>
          <w:numId w:val="1"/>
        </w:numPr>
        <w:shd w:val="clear" w:color="auto" w:fill="auto"/>
        <w:tabs>
          <w:tab w:val="left" w:pos="908"/>
        </w:tabs>
        <w:spacing w:before="60" w:after="60"/>
        <w:ind w:firstLine="640"/>
        <w:jc w:val="both"/>
      </w:pPr>
      <w:r>
        <w:t>Các nhà xuất bản: đ</w:t>
      </w:r>
      <w:r w:rsidR="000A3030">
        <w:t>ại diện lã</w:t>
      </w:r>
      <w:r w:rsidR="00146501">
        <w:t>nh đạo các nhà xuất bản, báo cáo viên.</w:t>
      </w:r>
    </w:p>
    <w:p w:rsidR="009240EE" w:rsidRDefault="00FF6973" w:rsidP="005D5FD8">
      <w:pPr>
        <w:pStyle w:val="BodyText"/>
        <w:numPr>
          <w:ilvl w:val="0"/>
          <w:numId w:val="1"/>
        </w:numPr>
        <w:shd w:val="clear" w:color="auto" w:fill="auto"/>
        <w:tabs>
          <w:tab w:val="left" w:pos="908"/>
        </w:tabs>
        <w:spacing w:before="60" w:after="60"/>
        <w:ind w:firstLine="640"/>
        <w:jc w:val="both"/>
      </w:pPr>
      <w:r>
        <w:t>Phòng Giáo dục và Đào tạo: đ</w:t>
      </w:r>
      <w:r w:rsidR="00146501">
        <w:t>ại diện lãnh đạo phòng</w:t>
      </w:r>
      <w:r w:rsidRPr="005D5FD8">
        <w:rPr>
          <w:lang w:val="en-US"/>
        </w:rPr>
        <w:t xml:space="preserve"> Giáo dục</w:t>
      </w:r>
      <w:r w:rsidR="00146501">
        <w:t xml:space="preserve"> và các chuyên viên phụ</w:t>
      </w:r>
      <w:r w:rsidRPr="005D5FD8">
        <w:rPr>
          <w:lang w:val="en-US"/>
        </w:rPr>
        <w:t xml:space="preserve"> </w:t>
      </w:r>
      <w:r w:rsidR="00146501">
        <w:t>trách cấp tiểu học.</w:t>
      </w:r>
    </w:p>
    <w:p w:rsidR="009240EE" w:rsidRPr="000A3030" w:rsidRDefault="000A3030" w:rsidP="003C2B46">
      <w:pPr>
        <w:pStyle w:val="BodyText"/>
        <w:numPr>
          <w:ilvl w:val="0"/>
          <w:numId w:val="1"/>
        </w:numPr>
        <w:shd w:val="clear" w:color="auto" w:fill="auto"/>
        <w:tabs>
          <w:tab w:val="left" w:pos="801"/>
        </w:tabs>
        <w:spacing w:before="60" w:after="60"/>
        <w:ind w:firstLine="680"/>
        <w:jc w:val="both"/>
        <w:rPr>
          <w:i/>
        </w:rPr>
      </w:pPr>
      <w:r>
        <w:rPr>
          <w:lang w:val="en-US"/>
        </w:rPr>
        <w:t>T</w:t>
      </w:r>
      <w:r w:rsidR="00146501">
        <w:t xml:space="preserve">rường tiểu học: Ban Giám hiệu, giáo viên cơ bản và giáo viên chuyên biệt dự kiến dạy lớp 3 năm học 2022-2023. </w:t>
      </w:r>
      <w:r w:rsidRPr="000A3030">
        <w:rPr>
          <w:i/>
          <w:lang w:val="en-US"/>
        </w:rPr>
        <w:t>(</w:t>
      </w:r>
      <w:r w:rsidR="00146501" w:rsidRPr="000A3030">
        <w:rPr>
          <w:i/>
          <w:lang w:val="en-US" w:eastAsia="en-US" w:bidi="en-US"/>
        </w:rPr>
        <w:t>N</w:t>
      </w:r>
      <w:r w:rsidRPr="000A3030">
        <w:rPr>
          <w:i/>
          <w:lang w:val="en-US" w:eastAsia="en-US" w:bidi="en-US"/>
        </w:rPr>
        <w:t>ế</w:t>
      </w:r>
      <w:r w:rsidR="00146501" w:rsidRPr="000A3030">
        <w:rPr>
          <w:i/>
          <w:lang w:val="en-US" w:eastAsia="en-US" w:bidi="en-US"/>
        </w:rPr>
        <w:t xml:space="preserve">u </w:t>
      </w:r>
      <w:r w:rsidR="00146501" w:rsidRPr="000A3030">
        <w:rPr>
          <w:i/>
        </w:rPr>
        <w:t>hội trường rộng có th</w:t>
      </w:r>
      <w:r w:rsidRPr="000A3030">
        <w:rPr>
          <w:i/>
          <w:lang w:val="en-US"/>
        </w:rPr>
        <w:t>ể</w:t>
      </w:r>
      <w:r w:rsidR="00146501" w:rsidRPr="000A3030">
        <w:rPr>
          <w:i/>
        </w:rPr>
        <w:t xml:space="preserve"> mời thêm giáo viên dạy các khối khác </w:t>
      </w:r>
      <w:r w:rsidR="00FF6973">
        <w:rPr>
          <w:i/>
          <w:lang w:val="en-US"/>
        </w:rPr>
        <w:t>cù</w:t>
      </w:r>
      <w:r w:rsidRPr="000A3030">
        <w:rPr>
          <w:i/>
          <w:lang w:val="en-US"/>
        </w:rPr>
        <w:t xml:space="preserve">ng tham dự </w:t>
      </w:r>
      <w:r w:rsidR="00146501" w:rsidRPr="000A3030">
        <w:rPr>
          <w:i/>
        </w:rPr>
        <w:t>đ</w:t>
      </w:r>
      <w:r w:rsidRPr="000A3030">
        <w:rPr>
          <w:i/>
          <w:lang w:val="en-US"/>
        </w:rPr>
        <w:t>ể</w:t>
      </w:r>
      <w:r w:rsidRPr="000A3030">
        <w:rPr>
          <w:i/>
        </w:rPr>
        <w:t xml:space="preserve"> các trường có thể</w:t>
      </w:r>
      <w:r w:rsidR="00146501" w:rsidRPr="000A3030">
        <w:rPr>
          <w:i/>
        </w:rPr>
        <w:t xml:space="preserve"> chủ động cho</w:t>
      </w:r>
      <w:r w:rsidRPr="000A3030">
        <w:rPr>
          <w:i/>
        </w:rPr>
        <w:t xml:space="preserve"> năm học tiếp theo hoặc thay thế</w:t>
      </w:r>
      <w:r w:rsidR="00146501" w:rsidRPr="000A3030">
        <w:rPr>
          <w:i/>
        </w:rPr>
        <w:t xml:space="preserve"> giáo viên k</w:t>
      </w:r>
      <w:r w:rsidRPr="000A3030">
        <w:rPr>
          <w:i/>
        </w:rPr>
        <w:t>hi có sự thay đổ</w:t>
      </w:r>
      <w:r w:rsidR="00146501" w:rsidRPr="000A3030">
        <w:rPr>
          <w:i/>
        </w:rPr>
        <w:t>i về nhân sự</w:t>
      </w:r>
      <w:r w:rsidRPr="000A3030">
        <w:rPr>
          <w:i/>
          <w:lang w:val="en-US"/>
        </w:rPr>
        <w:t>)</w:t>
      </w:r>
      <w:r w:rsidR="00146501" w:rsidRPr="000A3030">
        <w:rPr>
          <w:i/>
        </w:rPr>
        <w:t>.</w:t>
      </w:r>
    </w:p>
    <w:p w:rsidR="009240EE" w:rsidRDefault="000A3030" w:rsidP="003C2B46">
      <w:pPr>
        <w:pStyle w:val="Heading20"/>
        <w:keepNext/>
        <w:keepLines/>
        <w:numPr>
          <w:ilvl w:val="0"/>
          <w:numId w:val="2"/>
        </w:numPr>
        <w:shd w:val="clear" w:color="auto" w:fill="auto"/>
        <w:tabs>
          <w:tab w:val="left" w:pos="1064"/>
        </w:tabs>
        <w:spacing w:before="60" w:after="60"/>
        <w:ind w:firstLine="680"/>
        <w:jc w:val="both"/>
      </w:pPr>
      <w:bookmarkStart w:id="7" w:name="bookmark8"/>
      <w:bookmarkStart w:id="8" w:name="bookmark9"/>
      <w:r>
        <w:t>Thờ</w:t>
      </w:r>
      <w:r w:rsidR="00146501">
        <w:t>i gian:</w:t>
      </w:r>
      <w:bookmarkEnd w:id="7"/>
      <w:bookmarkEnd w:id="8"/>
    </w:p>
    <w:p w:rsidR="009240EE" w:rsidRDefault="00146501" w:rsidP="003C2B46">
      <w:pPr>
        <w:pStyle w:val="BodyText"/>
        <w:shd w:val="clear" w:color="auto" w:fill="auto"/>
        <w:spacing w:before="60" w:after="60"/>
        <w:ind w:firstLine="680"/>
        <w:jc w:val="both"/>
        <w:rPr>
          <w:i/>
          <w:iCs/>
        </w:rPr>
      </w:pPr>
      <w:r>
        <w:t xml:space="preserve">Từ ngày 11/7/2022 đến ngày 22/7/2022 </w:t>
      </w:r>
      <w:r w:rsidR="000A3030">
        <w:rPr>
          <w:lang w:val="en-US"/>
        </w:rPr>
        <w:t>(</w:t>
      </w:r>
      <w:r>
        <w:rPr>
          <w:i/>
          <w:iCs/>
        </w:rPr>
        <w:t>Phụ lục 1 đính kèm).</w:t>
      </w:r>
    </w:p>
    <w:p w:rsidR="00783784" w:rsidRDefault="00783784" w:rsidP="00783784">
      <w:pPr>
        <w:pStyle w:val="BodyText"/>
        <w:shd w:val="clear" w:color="auto" w:fill="auto"/>
        <w:tabs>
          <w:tab w:val="left" w:pos="801"/>
        </w:tabs>
        <w:spacing w:before="60" w:after="60"/>
        <w:ind w:left="680" w:firstLine="0"/>
        <w:jc w:val="both"/>
        <w:rPr>
          <w:lang w:val="en-US"/>
        </w:rPr>
      </w:pPr>
      <w:r w:rsidRPr="00783784">
        <w:rPr>
          <w:b/>
          <w:i/>
          <w:iCs/>
          <w:lang w:val="en-US"/>
        </w:rPr>
        <w:t>5.</w:t>
      </w:r>
      <w:r w:rsidRPr="00783784">
        <w:rPr>
          <w:b/>
        </w:rPr>
        <w:t xml:space="preserve"> Đường </w:t>
      </w:r>
      <w:r w:rsidRPr="00783784">
        <w:rPr>
          <w:b/>
          <w:lang w:val="en-US" w:eastAsia="en-US" w:bidi="en-US"/>
        </w:rPr>
        <w:t xml:space="preserve">link cụ thể </w:t>
      </w:r>
      <w:r w:rsidRPr="00783784">
        <w:rPr>
          <w:b/>
        </w:rPr>
        <w:t>các lớp tập huấn</w:t>
      </w:r>
      <w:r>
        <w:rPr>
          <w:lang w:val="en-US"/>
        </w:rPr>
        <w:t xml:space="preserve">: Các file </w:t>
      </w:r>
      <w:r w:rsidR="00AB5CD8">
        <w:rPr>
          <w:lang w:val="en-US"/>
        </w:rPr>
        <w:t xml:space="preserve">Phụ lục 3 </w:t>
      </w:r>
      <w:r>
        <w:rPr>
          <w:lang w:val="en-US"/>
        </w:rPr>
        <w:t>gửi kèm công văn.</w:t>
      </w:r>
    </w:p>
    <w:p w:rsidR="00AB5CD8" w:rsidRDefault="00AB5CD8" w:rsidP="00783784">
      <w:pPr>
        <w:pStyle w:val="BodyText"/>
        <w:shd w:val="clear" w:color="auto" w:fill="auto"/>
        <w:tabs>
          <w:tab w:val="left" w:pos="801"/>
        </w:tabs>
        <w:spacing w:before="60" w:after="60"/>
        <w:ind w:left="680" w:firstLine="0"/>
        <w:jc w:val="both"/>
        <w:rPr>
          <w:lang w:val="en-US"/>
        </w:rPr>
      </w:pPr>
      <w:r>
        <w:rPr>
          <w:lang w:val="en-US"/>
        </w:rPr>
        <w:t>-</w:t>
      </w:r>
      <w:r w:rsidRPr="00AB5CD8">
        <w:rPr>
          <w:lang w:val="en-US"/>
        </w:rPr>
        <w:t>Ph</w:t>
      </w:r>
      <w:r>
        <w:rPr>
          <w:lang w:val="en-US"/>
        </w:rPr>
        <w:t>ụ</w:t>
      </w:r>
      <w:r w:rsidRPr="00AB5CD8">
        <w:rPr>
          <w:lang w:val="en-US"/>
        </w:rPr>
        <w:t xml:space="preserve"> l</w:t>
      </w:r>
      <w:r>
        <w:rPr>
          <w:lang w:val="en-US"/>
        </w:rPr>
        <w:t>ụ</w:t>
      </w:r>
      <w:r w:rsidRPr="00AB5CD8">
        <w:rPr>
          <w:lang w:val="en-US"/>
        </w:rPr>
        <w:t>c 3_Tài khoản đăng nhập - Bộ sách NXBGD (Kết nối - Chân trời sáng tạo)</w:t>
      </w:r>
    </w:p>
    <w:p w:rsidR="00AB5CD8" w:rsidRDefault="00AB5CD8" w:rsidP="00783784">
      <w:pPr>
        <w:pStyle w:val="BodyText"/>
        <w:shd w:val="clear" w:color="auto" w:fill="auto"/>
        <w:tabs>
          <w:tab w:val="left" w:pos="801"/>
        </w:tabs>
        <w:spacing w:before="60" w:after="60"/>
        <w:ind w:left="680" w:firstLine="0"/>
        <w:jc w:val="both"/>
        <w:rPr>
          <w:lang w:val="en-US"/>
        </w:rPr>
      </w:pPr>
      <w:r>
        <w:rPr>
          <w:lang w:val="en-US"/>
        </w:rPr>
        <w:t>-</w:t>
      </w:r>
      <w:r w:rsidRPr="00AB5CD8">
        <w:rPr>
          <w:lang w:val="en-US"/>
        </w:rPr>
        <w:t>Ph</w:t>
      </w:r>
      <w:r>
        <w:rPr>
          <w:lang w:val="en-US"/>
        </w:rPr>
        <w:t>ụ</w:t>
      </w:r>
      <w:r w:rsidRPr="00AB5CD8">
        <w:rPr>
          <w:lang w:val="en-US"/>
        </w:rPr>
        <w:t xml:space="preserve"> l</w:t>
      </w:r>
      <w:r>
        <w:rPr>
          <w:lang w:val="en-US"/>
        </w:rPr>
        <w:t>ụ</w:t>
      </w:r>
      <w:r w:rsidRPr="00AB5CD8">
        <w:rPr>
          <w:lang w:val="en-US"/>
        </w:rPr>
        <w:t>c 3_Tài khoản đăng nhập - Bộ sách NXBĐHSP_Cánh Diều</w:t>
      </w:r>
    </w:p>
    <w:p w:rsidR="00AB5CD8" w:rsidRDefault="00AB5CD8" w:rsidP="00783784">
      <w:pPr>
        <w:pStyle w:val="BodyText"/>
        <w:shd w:val="clear" w:color="auto" w:fill="auto"/>
        <w:tabs>
          <w:tab w:val="left" w:pos="801"/>
        </w:tabs>
        <w:spacing w:before="60" w:after="60"/>
        <w:ind w:left="680" w:firstLine="0"/>
        <w:jc w:val="both"/>
        <w:rPr>
          <w:lang w:val="en-US"/>
        </w:rPr>
      </w:pPr>
      <w:r>
        <w:rPr>
          <w:lang w:val="en-US"/>
        </w:rPr>
        <w:t>-</w:t>
      </w:r>
      <w:r w:rsidRPr="00AB5CD8">
        <w:rPr>
          <w:lang w:val="en-US"/>
        </w:rPr>
        <w:t>Ph</w:t>
      </w:r>
      <w:r>
        <w:rPr>
          <w:lang w:val="en-US"/>
        </w:rPr>
        <w:t>ụ</w:t>
      </w:r>
      <w:r w:rsidRPr="00AB5CD8">
        <w:rPr>
          <w:lang w:val="en-US"/>
        </w:rPr>
        <w:t xml:space="preserve"> l</w:t>
      </w:r>
      <w:r>
        <w:rPr>
          <w:lang w:val="en-US"/>
        </w:rPr>
        <w:t>ụ</w:t>
      </w:r>
      <w:r w:rsidRPr="00AB5CD8">
        <w:rPr>
          <w:lang w:val="en-US"/>
        </w:rPr>
        <w:t>c 3_Tài khoản đăng nhập - Bộ sách NXBĐH VINH (Tin học)</w:t>
      </w:r>
    </w:p>
    <w:p w:rsidR="009240EE" w:rsidRDefault="00783784" w:rsidP="00783784">
      <w:pPr>
        <w:pStyle w:val="Heading20"/>
        <w:keepNext/>
        <w:keepLines/>
        <w:shd w:val="clear" w:color="auto" w:fill="auto"/>
        <w:tabs>
          <w:tab w:val="left" w:pos="1064"/>
        </w:tabs>
        <w:spacing w:before="60" w:after="60"/>
        <w:ind w:firstLine="0"/>
        <w:jc w:val="both"/>
      </w:pPr>
      <w:bookmarkStart w:id="9" w:name="bookmark10"/>
      <w:bookmarkStart w:id="10" w:name="bookmark11"/>
      <w:r>
        <w:rPr>
          <w:lang w:val="en-US"/>
        </w:rPr>
        <w:t xml:space="preserve">           6. </w:t>
      </w:r>
      <w:r w:rsidR="00146501">
        <w:t>Công tác chu</w:t>
      </w:r>
      <w:r w:rsidR="000A3030">
        <w:rPr>
          <w:lang w:val="en-US"/>
        </w:rPr>
        <w:t>ẩ</w:t>
      </w:r>
      <w:r w:rsidR="00146501">
        <w:t>n bị:</w:t>
      </w:r>
      <w:bookmarkEnd w:id="9"/>
      <w:bookmarkEnd w:id="10"/>
    </w:p>
    <w:p w:rsidR="009240EE" w:rsidRDefault="000A3030" w:rsidP="003C2B46">
      <w:pPr>
        <w:pStyle w:val="BodyText"/>
        <w:shd w:val="clear" w:color="auto" w:fill="auto"/>
        <w:spacing w:before="60" w:after="60"/>
        <w:ind w:firstLine="680"/>
        <w:jc w:val="both"/>
      </w:pPr>
      <w:r>
        <w:t>- Các trường tiểu học</w:t>
      </w:r>
      <w:r w:rsidR="00146501">
        <w:t xml:space="preserve"> chu</w:t>
      </w:r>
      <w:r>
        <w:rPr>
          <w:lang w:val="en-US"/>
        </w:rPr>
        <w:t>ẩ</w:t>
      </w:r>
      <w:r w:rsidR="00146501">
        <w:t xml:space="preserve">n bị cơ sở vật chất với đủ trang thiết bị thiết yếu, hội trường, hạ tầng kĩ </w:t>
      </w:r>
      <w:r>
        <w:t xml:space="preserve">thuật để </w:t>
      </w:r>
      <w:r w:rsidR="00146501">
        <w:t>đảm bảo chất lượng bồi dưỡng; kiểm tra đường truyền trước khi diễn ra tập huấn.</w:t>
      </w:r>
    </w:p>
    <w:p w:rsidR="007C43BC" w:rsidRDefault="000A3030" w:rsidP="003C2B46">
      <w:pPr>
        <w:pStyle w:val="BodyText"/>
        <w:shd w:val="clear" w:color="auto" w:fill="auto"/>
        <w:spacing w:before="60" w:after="60"/>
        <w:ind w:firstLine="680"/>
        <w:jc w:val="both"/>
        <w:rPr>
          <w:lang w:val="en-US"/>
        </w:rPr>
      </w:pPr>
      <w:r>
        <w:t>- Chọn cử cán bộ, giáo viên đủ số lượng, đúng thành phầ</w:t>
      </w:r>
      <w:r w:rsidR="00146501">
        <w:t>n tham dự tập huấn các môn học/hoạt động giáo dục đã được các cơ sở giáo dục lựa chọn. Quản lí học viên tham gia</w:t>
      </w:r>
      <w:r>
        <w:t xml:space="preserve"> các lớp bồi dưỡng đảm bả</w:t>
      </w:r>
      <w:r w:rsidR="00146501">
        <w:t>o nghiêm túc, hiệu quả. Thực hiện báo cá</w:t>
      </w:r>
      <w:r>
        <w:t xml:space="preserve">o số lượng học viên tham dự </w:t>
      </w:r>
      <w:r w:rsidR="00FF6973">
        <w:rPr>
          <w:lang w:val="en-US"/>
        </w:rPr>
        <w:lastRenderedPageBreak/>
        <w:t xml:space="preserve">bồi dưỡng </w:t>
      </w:r>
      <w:r>
        <w:t xml:space="preserve">về Phòng Giáo dục và Đào tạo </w:t>
      </w:r>
      <w:r w:rsidR="001C441F">
        <w:rPr>
          <w:lang w:val="en-US"/>
        </w:rPr>
        <w:t>trước</w:t>
      </w:r>
      <w:r>
        <w:t xml:space="preserve"> mỗi buổ</w:t>
      </w:r>
      <w:r w:rsidR="00072194">
        <w:t>i tập huấn qua</w:t>
      </w:r>
      <w:r w:rsidR="00146501">
        <w:t xml:space="preserve"> </w:t>
      </w:r>
      <w:r>
        <w:rPr>
          <w:lang w:val="en-US"/>
        </w:rPr>
        <w:t>nhắn tin báo cáo trên zalo nhóm hiệu trưởng</w:t>
      </w:r>
      <w:r w:rsidR="00072194">
        <w:rPr>
          <w:lang w:val="en-US"/>
        </w:rPr>
        <w:t xml:space="preserve">; </w:t>
      </w:r>
    </w:p>
    <w:p w:rsidR="009240EE" w:rsidRDefault="00AF61E9" w:rsidP="003C2B46">
      <w:pPr>
        <w:pStyle w:val="BodyText"/>
        <w:shd w:val="clear" w:color="auto" w:fill="auto"/>
        <w:spacing w:before="60" w:after="60"/>
        <w:ind w:firstLine="680"/>
        <w:jc w:val="both"/>
      </w:pPr>
      <w:r>
        <w:t xml:space="preserve">- Các trường </w:t>
      </w:r>
      <w:r w:rsidR="001C441F">
        <w:rPr>
          <w:lang w:val="en-US"/>
        </w:rPr>
        <w:t xml:space="preserve">tổng hợp </w:t>
      </w:r>
      <w:r w:rsidR="001C441F">
        <w:t>số lượng</w:t>
      </w:r>
      <w:r w:rsidR="00146501">
        <w:t xml:space="preserve"> </w:t>
      </w:r>
      <w:r>
        <w:rPr>
          <w:lang w:val="en-US"/>
        </w:rPr>
        <w:t xml:space="preserve">học viên tham gia bồi dưỡng tại điểm cầu </w:t>
      </w:r>
      <w:r w:rsidR="00072194">
        <w:rPr>
          <w:lang w:val="en-US"/>
        </w:rPr>
        <w:t xml:space="preserve">theo mẫu </w:t>
      </w:r>
      <w:r w:rsidR="00FF6973">
        <w:rPr>
          <w:lang w:val="en-US"/>
        </w:rPr>
        <w:t xml:space="preserve"> (</w:t>
      </w:r>
      <w:r w:rsidR="00FF6973" w:rsidRPr="00FF6973">
        <w:rPr>
          <w:i/>
          <w:lang w:val="en-US"/>
        </w:rPr>
        <w:t xml:space="preserve">file </w:t>
      </w:r>
      <w:r w:rsidR="006F6DC8">
        <w:rPr>
          <w:i/>
          <w:lang w:val="en-US"/>
        </w:rPr>
        <w:t xml:space="preserve">Phụ lục 2 </w:t>
      </w:r>
      <w:r w:rsidR="00FF6973" w:rsidRPr="00FF6973">
        <w:rPr>
          <w:i/>
          <w:lang w:val="en-US"/>
        </w:rPr>
        <w:t>gửi kèm)</w:t>
      </w:r>
      <w:r w:rsidR="00FF6973">
        <w:rPr>
          <w:i/>
          <w:lang w:val="en-US"/>
        </w:rPr>
        <w:t>.</w:t>
      </w:r>
      <w:r w:rsidR="00146501">
        <w:rPr>
          <w:i/>
          <w:iCs/>
        </w:rPr>
        <w:t xml:space="preserve"> </w:t>
      </w:r>
      <w:r>
        <w:t xml:space="preserve">Thời gian gửi </w:t>
      </w:r>
      <w:r w:rsidR="00BA5E2B">
        <w:rPr>
          <w:lang w:val="en-US"/>
        </w:rPr>
        <w:t xml:space="preserve">biểu tổng hợp </w:t>
      </w:r>
      <w:r>
        <w:t>v</w:t>
      </w:r>
      <w:r w:rsidR="00BA5E2B">
        <w:t>ề hòm thư tổ tiểu học xong</w:t>
      </w:r>
      <w:r>
        <w:t xml:space="preserve"> trước </w:t>
      </w:r>
      <w:r w:rsidRPr="00AF61E9">
        <w:rPr>
          <w:b/>
        </w:rPr>
        <w:t xml:space="preserve">12h ngày 07/7/2022 </w:t>
      </w:r>
      <w:r>
        <w:t>để phòng Giáo dục tổng hợp báo cáo Sở GDĐT.</w:t>
      </w:r>
    </w:p>
    <w:p w:rsidR="009240EE" w:rsidRDefault="00146501" w:rsidP="003C2B46">
      <w:pPr>
        <w:pStyle w:val="BodyText"/>
        <w:numPr>
          <w:ilvl w:val="0"/>
          <w:numId w:val="1"/>
        </w:numPr>
        <w:shd w:val="clear" w:color="auto" w:fill="auto"/>
        <w:tabs>
          <w:tab w:val="left" w:pos="808"/>
        </w:tabs>
        <w:spacing w:before="60" w:after="60"/>
        <w:ind w:firstLine="680"/>
        <w:jc w:val="both"/>
      </w:pPr>
      <w:r>
        <w:t>Cán bộ, giá</w:t>
      </w:r>
      <w:r w:rsidR="00AF61E9">
        <w:t>o viên được chọn cử tham dự lớp</w:t>
      </w:r>
      <w:r>
        <w:t xml:space="preserve"> tập huấn nghiên cứu sách giáo khoa </w:t>
      </w:r>
      <w:r w:rsidR="00AF61E9">
        <w:rPr>
          <w:lang w:val="en-US"/>
        </w:rPr>
        <w:t xml:space="preserve">mà nhà trường đã </w:t>
      </w:r>
      <w:r>
        <w:t>lựa chọn trước thời gian tập huấn.</w:t>
      </w:r>
    </w:p>
    <w:p w:rsidR="00783784" w:rsidRDefault="00783784" w:rsidP="00783784">
      <w:pPr>
        <w:pStyle w:val="BodyText"/>
        <w:shd w:val="clear" w:color="auto" w:fill="auto"/>
        <w:tabs>
          <w:tab w:val="left" w:pos="808"/>
        </w:tabs>
        <w:spacing w:before="60" w:after="60"/>
        <w:ind w:firstLine="0"/>
        <w:jc w:val="both"/>
        <w:rPr>
          <w:lang w:val="en-US"/>
        </w:rPr>
      </w:pPr>
      <w:r w:rsidRPr="00783784">
        <w:rPr>
          <w:i/>
          <w:lang w:val="en-US"/>
        </w:rPr>
        <w:t xml:space="preserve">* Lưu ý: Các trường tham gia tập huấn theo đúng lịch </w:t>
      </w:r>
      <w:r>
        <w:rPr>
          <w:i/>
          <w:lang w:val="en-US"/>
        </w:rPr>
        <w:t xml:space="preserve">và đường link </w:t>
      </w:r>
      <w:r w:rsidRPr="00783784">
        <w:rPr>
          <w:i/>
          <w:lang w:val="en-US"/>
        </w:rPr>
        <w:t>của bộ sách mà trường đã lựa chọn</w:t>
      </w:r>
      <w:r>
        <w:rPr>
          <w:lang w:val="en-US"/>
        </w:rPr>
        <w:t>.</w:t>
      </w:r>
    </w:p>
    <w:p w:rsidR="007C43BC" w:rsidRPr="007C43BC" w:rsidRDefault="007C43BC" w:rsidP="007C43BC">
      <w:pPr>
        <w:pStyle w:val="BodyText"/>
        <w:shd w:val="clear" w:color="auto" w:fill="auto"/>
        <w:spacing w:before="60" w:after="60"/>
        <w:ind w:firstLine="0"/>
        <w:jc w:val="both"/>
        <w:rPr>
          <w:i/>
          <w:lang w:val="en-US"/>
        </w:rPr>
      </w:pPr>
      <w:r>
        <w:rPr>
          <w:lang w:val="en-US"/>
        </w:rPr>
        <w:t xml:space="preserve">         </w:t>
      </w:r>
      <w:r w:rsidRPr="007C43BC">
        <w:rPr>
          <w:i/>
          <w:lang w:val="en-US"/>
        </w:rPr>
        <w:t xml:space="preserve">- Gửi danh sách có chữ ký của cán bộ quản lý, giáo viên tham gia tập huấn theo từng môn học, hiệu trưởng ký đóng dấu xác nhận vào danh sách và gửi về phòng GDĐT sau khi kết thúc </w:t>
      </w:r>
      <w:r>
        <w:rPr>
          <w:i/>
          <w:lang w:val="en-US"/>
        </w:rPr>
        <w:t>đợt</w:t>
      </w:r>
      <w:r w:rsidRPr="007C43BC">
        <w:rPr>
          <w:i/>
          <w:lang w:val="en-US"/>
        </w:rPr>
        <w:t xml:space="preserve"> tập huấn. (Danh sách theo mẫu file gửi kèm).</w:t>
      </w:r>
    </w:p>
    <w:p w:rsidR="00723C92" w:rsidRPr="00AF61E9" w:rsidRDefault="001659E9" w:rsidP="00AF61E9">
      <w:pPr>
        <w:pStyle w:val="BodyText"/>
        <w:shd w:val="clear" w:color="auto" w:fill="auto"/>
        <w:spacing w:before="60" w:after="60"/>
        <w:ind w:firstLine="680"/>
        <w:jc w:val="both"/>
        <w:rPr>
          <w:lang w:val="en-US"/>
        </w:rPr>
      </w:pPr>
      <w:r>
        <w:rPr>
          <w:lang w:val="en-US"/>
        </w:rPr>
        <w:t>Nhận được công văn này, phòng Giáo dục và Đào tạo đề nghị ông,(bà) Hiệu trưởng các trường</w:t>
      </w:r>
      <w:r w:rsidR="00FF6973">
        <w:rPr>
          <w:lang w:val="en-US"/>
        </w:rPr>
        <w:t xml:space="preserve"> tiểu học</w:t>
      </w:r>
      <w:r>
        <w:rPr>
          <w:lang w:val="en-US"/>
        </w:rPr>
        <w:t xml:space="preserve"> </w:t>
      </w:r>
      <w:r w:rsidR="00BA5E2B">
        <w:rPr>
          <w:lang w:val="en-US"/>
        </w:rPr>
        <w:t xml:space="preserve">nghiêm túc </w:t>
      </w:r>
      <w:r>
        <w:rPr>
          <w:lang w:val="en-US"/>
        </w:rPr>
        <w:t xml:space="preserve">triển khai thực hiện. </w:t>
      </w:r>
      <w:r w:rsidR="00146501">
        <w:t xml:space="preserve">Trong quá trình tham gia tập huấn, nếu có khó khăn, vướng </w:t>
      </w:r>
      <w:r w:rsidR="00146501">
        <w:rPr>
          <w:lang w:val="en-US" w:eastAsia="en-US" w:bidi="en-US"/>
        </w:rPr>
        <w:t>m</w:t>
      </w:r>
      <w:r w:rsidR="00AF61E9">
        <w:rPr>
          <w:lang w:val="en-US" w:eastAsia="en-US" w:bidi="en-US"/>
        </w:rPr>
        <w:t>ắc</w:t>
      </w:r>
      <w:r w:rsidR="00146501">
        <w:rPr>
          <w:lang w:val="en-US" w:eastAsia="en-US" w:bidi="en-US"/>
        </w:rPr>
        <w:t xml:space="preserve"> </w:t>
      </w:r>
      <w:r>
        <w:rPr>
          <w:lang w:val="en-US"/>
        </w:rPr>
        <w:t>các trường</w:t>
      </w:r>
      <w:r w:rsidR="00146501">
        <w:t xml:space="preserve"> liên hệ, báo cáo về </w:t>
      </w:r>
      <w:r w:rsidR="00AF61E9">
        <w:rPr>
          <w:lang w:val="en-US"/>
        </w:rPr>
        <w:t>bộ phận chuyên môn tiểu học phòng</w:t>
      </w:r>
      <w:r w:rsidR="00146501">
        <w:t xml:space="preserve"> Gi</w:t>
      </w:r>
      <w:r w:rsidR="00AF61E9">
        <w:t>áo dục và Đào tạ</w:t>
      </w:r>
      <w:r w:rsidR="00AF61E9">
        <w:rPr>
          <w:lang w:val="en-US"/>
        </w:rPr>
        <w:t>o</w:t>
      </w:r>
      <w:r w:rsidR="00723C92">
        <w:rPr>
          <w:sz w:val="28"/>
          <w:szCs w:val="28"/>
          <w:lang w:val="en-US"/>
        </w:rPr>
        <w:t xml:space="preserve"> </w:t>
      </w:r>
      <w:r w:rsidR="00723C92" w:rsidRPr="006961B7">
        <w:rPr>
          <w:sz w:val="28"/>
          <w:szCs w:val="28"/>
        </w:rPr>
        <w:t xml:space="preserve">để </w:t>
      </w:r>
      <w:r w:rsidR="00AF61E9">
        <w:rPr>
          <w:sz w:val="28"/>
          <w:szCs w:val="28"/>
          <w:lang w:val="en-US"/>
        </w:rPr>
        <w:t>được</w:t>
      </w:r>
      <w:r w:rsidR="00723C92" w:rsidRPr="006961B7">
        <w:rPr>
          <w:sz w:val="28"/>
          <w:szCs w:val="28"/>
        </w:rPr>
        <w:t xml:space="preserve"> giải quyết</w:t>
      </w:r>
      <w:r w:rsidR="00AF61E9">
        <w:rPr>
          <w:sz w:val="28"/>
          <w:szCs w:val="28"/>
          <w:lang w:val="en-US"/>
        </w:rPr>
        <w:t xml:space="preserve"> kịp thời</w:t>
      </w:r>
      <w:r w:rsidR="00723C92" w:rsidRPr="006961B7">
        <w:rPr>
          <w:sz w:val="28"/>
          <w:szCs w:val="28"/>
        </w:rPr>
        <w:t>.</w:t>
      </w:r>
      <w:r w:rsidR="00723C92">
        <w:rPr>
          <w:sz w:val="28"/>
          <w:szCs w:val="28"/>
        </w:rPr>
        <w:t>/.</w:t>
      </w:r>
    </w:p>
    <w:tbl>
      <w:tblPr>
        <w:tblW w:w="9981" w:type="dxa"/>
        <w:tblLook w:val="01E0" w:firstRow="1" w:lastRow="1" w:firstColumn="1" w:lastColumn="1" w:noHBand="0" w:noVBand="0"/>
      </w:tblPr>
      <w:tblGrid>
        <w:gridCol w:w="4111"/>
        <w:gridCol w:w="5870"/>
      </w:tblGrid>
      <w:tr w:rsidR="00723C92" w:rsidRPr="00044C69" w:rsidTr="00723C92">
        <w:trPr>
          <w:trHeight w:val="1980"/>
        </w:trPr>
        <w:tc>
          <w:tcPr>
            <w:tcW w:w="4111" w:type="dxa"/>
            <w:tcBorders>
              <w:top w:val="nil"/>
              <w:left w:val="nil"/>
              <w:bottom w:val="nil"/>
              <w:right w:val="nil"/>
            </w:tcBorders>
            <w:shd w:val="clear" w:color="auto" w:fill="auto"/>
          </w:tcPr>
          <w:p w:rsidR="00723C92" w:rsidRPr="00044C69" w:rsidRDefault="00723C92" w:rsidP="002450BA">
            <w:pPr>
              <w:tabs>
                <w:tab w:val="left" w:pos="0"/>
              </w:tabs>
              <w:jc w:val="both"/>
              <w:rPr>
                <w:rFonts w:ascii="Times New Roman" w:hAnsi="Times New Roman"/>
                <w:b/>
                <w:i/>
              </w:rPr>
            </w:pPr>
            <w:r w:rsidRPr="00044C69">
              <w:rPr>
                <w:rFonts w:ascii="Times New Roman" w:hAnsi="Times New Roman"/>
                <w:b/>
                <w:i/>
              </w:rPr>
              <w:t>Nơi nhận:</w:t>
            </w:r>
          </w:p>
          <w:p w:rsidR="00723C92" w:rsidRDefault="00723C92" w:rsidP="002450BA">
            <w:pPr>
              <w:tabs>
                <w:tab w:val="left" w:pos="0"/>
              </w:tabs>
              <w:rPr>
                <w:rFonts w:ascii="Times New Roman" w:hAnsi="Times New Roman"/>
              </w:rPr>
            </w:pPr>
            <w:r w:rsidRPr="00044C69">
              <w:rPr>
                <w:rFonts w:ascii="Times New Roman" w:hAnsi="Times New Roman"/>
              </w:rPr>
              <w:t>- Như trên;</w:t>
            </w:r>
          </w:p>
          <w:p w:rsidR="00723C92" w:rsidRDefault="00723C92" w:rsidP="002450BA">
            <w:pPr>
              <w:tabs>
                <w:tab w:val="left" w:pos="0"/>
              </w:tabs>
              <w:rPr>
                <w:rFonts w:ascii="Times New Roman" w:hAnsi="Times New Roman"/>
              </w:rPr>
            </w:pPr>
            <w:r>
              <w:rPr>
                <w:rFonts w:ascii="Times New Roman" w:hAnsi="Times New Roman"/>
              </w:rPr>
              <w:t xml:space="preserve">- </w:t>
            </w:r>
            <w:r>
              <w:rPr>
                <w:rFonts w:ascii="Times New Roman" w:hAnsi="Times New Roman"/>
                <w:lang w:val="en-US"/>
              </w:rPr>
              <w:t>Lãnh đạo Phòng</w:t>
            </w:r>
            <w:r>
              <w:rPr>
                <w:rFonts w:ascii="Times New Roman" w:hAnsi="Times New Roman"/>
              </w:rPr>
              <w:t xml:space="preserve"> GDĐT(để báo cáo);</w:t>
            </w:r>
          </w:p>
          <w:p w:rsidR="00723C92" w:rsidRPr="00044C69" w:rsidRDefault="00723C92" w:rsidP="002450BA">
            <w:pPr>
              <w:tabs>
                <w:tab w:val="left" w:pos="0"/>
              </w:tabs>
              <w:rPr>
                <w:rFonts w:ascii="Times New Roman" w:hAnsi="Times New Roman"/>
                <w:sz w:val="28"/>
                <w:szCs w:val="28"/>
              </w:rPr>
            </w:pPr>
            <w:r w:rsidRPr="00044C69">
              <w:rPr>
                <w:rFonts w:ascii="Times New Roman" w:hAnsi="Times New Roman"/>
                <w:bCs/>
              </w:rPr>
              <w:t>- Lưu: VT.</w:t>
            </w:r>
          </w:p>
        </w:tc>
        <w:tc>
          <w:tcPr>
            <w:tcW w:w="5870" w:type="dxa"/>
            <w:tcBorders>
              <w:top w:val="nil"/>
              <w:left w:val="nil"/>
              <w:bottom w:val="nil"/>
              <w:right w:val="nil"/>
            </w:tcBorders>
            <w:shd w:val="clear" w:color="auto" w:fill="auto"/>
          </w:tcPr>
          <w:p w:rsidR="00723C92" w:rsidRPr="00723C92" w:rsidRDefault="00723C92" w:rsidP="002450BA">
            <w:pPr>
              <w:ind w:left="2160"/>
              <w:jc w:val="center"/>
              <w:rPr>
                <w:rFonts w:ascii="Times New Roman" w:hAnsi="Times New Roman"/>
                <w:b/>
                <w:lang w:val="en-US"/>
              </w:rPr>
            </w:pPr>
            <w:r>
              <w:rPr>
                <w:rFonts w:ascii="Times New Roman" w:hAnsi="Times New Roman"/>
                <w:b/>
              </w:rPr>
              <w:t xml:space="preserve">  </w:t>
            </w:r>
          </w:p>
          <w:p w:rsidR="00723C92" w:rsidRPr="00723C92" w:rsidRDefault="00723C92" w:rsidP="00723C92">
            <w:pPr>
              <w:jc w:val="center"/>
              <w:rPr>
                <w:rFonts w:ascii="Times New Roman" w:hAnsi="Times New Roman"/>
                <w:b/>
                <w:lang w:val="en-US"/>
              </w:rPr>
            </w:pPr>
            <w:r w:rsidRPr="008F323A">
              <w:rPr>
                <w:rFonts w:ascii="Times New Roman" w:hAnsi="Times New Roman"/>
                <w:b/>
              </w:rPr>
              <w:t xml:space="preserve">KT. </w:t>
            </w:r>
            <w:r>
              <w:rPr>
                <w:rFonts w:ascii="Times New Roman" w:hAnsi="Times New Roman"/>
                <w:b/>
                <w:lang w:val="en-US"/>
              </w:rPr>
              <w:t>TRƯỞNG PHÒNG</w:t>
            </w:r>
          </w:p>
          <w:p w:rsidR="00723C92" w:rsidRPr="00723C92" w:rsidRDefault="00723C92" w:rsidP="00723C92">
            <w:pPr>
              <w:jc w:val="center"/>
              <w:rPr>
                <w:rFonts w:ascii="Times New Roman" w:hAnsi="Times New Roman"/>
                <w:b/>
                <w:lang w:val="en-US"/>
              </w:rPr>
            </w:pPr>
            <w:r w:rsidRPr="008F323A">
              <w:rPr>
                <w:rFonts w:ascii="Times New Roman" w:hAnsi="Times New Roman"/>
                <w:b/>
              </w:rPr>
              <w:t xml:space="preserve">PHÓ </w:t>
            </w:r>
            <w:r>
              <w:rPr>
                <w:rFonts w:ascii="Times New Roman" w:hAnsi="Times New Roman"/>
                <w:b/>
                <w:lang w:val="en-US"/>
              </w:rPr>
              <w:t>TRƯỞNG PHÒNG</w:t>
            </w:r>
          </w:p>
          <w:p w:rsidR="00723C92" w:rsidRPr="00044C69" w:rsidRDefault="00723C92" w:rsidP="00723C92">
            <w:pPr>
              <w:jc w:val="center"/>
              <w:rPr>
                <w:rFonts w:ascii="Times New Roman" w:hAnsi="Times New Roman"/>
                <w:i/>
                <w:sz w:val="28"/>
                <w:szCs w:val="28"/>
              </w:rPr>
            </w:pPr>
          </w:p>
          <w:p w:rsidR="00723C92" w:rsidRPr="00044C69" w:rsidRDefault="00723C92" w:rsidP="00723C92">
            <w:pPr>
              <w:jc w:val="center"/>
              <w:rPr>
                <w:rFonts w:ascii="Times New Roman" w:hAnsi="Times New Roman"/>
                <w:i/>
                <w:sz w:val="28"/>
                <w:szCs w:val="28"/>
              </w:rPr>
            </w:pPr>
          </w:p>
          <w:p w:rsidR="00723C92" w:rsidRPr="00AB5CD8" w:rsidRDefault="00AB5CD8" w:rsidP="00723C92">
            <w:pPr>
              <w:jc w:val="center"/>
              <w:rPr>
                <w:rFonts w:ascii="Times New Roman" w:hAnsi="Times New Roman"/>
                <w:i/>
                <w:sz w:val="28"/>
                <w:szCs w:val="28"/>
                <w:lang w:val="en-US"/>
              </w:rPr>
            </w:pPr>
            <w:r>
              <w:rPr>
                <w:rFonts w:ascii="Times New Roman" w:hAnsi="Times New Roman"/>
                <w:i/>
                <w:sz w:val="28"/>
                <w:szCs w:val="28"/>
                <w:lang w:val="en-US"/>
              </w:rPr>
              <w:t>(Đã ký)</w:t>
            </w:r>
          </w:p>
          <w:p w:rsidR="00723C92" w:rsidRPr="00044C69" w:rsidRDefault="00723C92" w:rsidP="00723C92">
            <w:pPr>
              <w:jc w:val="center"/>
              <w:rPr>
                <w:rFonts w:ascii="Times New Roman" w:hAnsi="Times New Roman"/>
                <w:i/>
                <w:sz w:val="28"/>
                <w:szCs w:val="28"/>
              </w:rPr>
            </w:pPr>
          </w:p>
          <w:p w:rsidR="00723C92" w:rsidRPr="00723C92" w:rsidRDefault="00723C92" w:rsidP="00723C92">
            <w:pPr>
              <w:jc w:val="center"/>
              <w:rPr>
                <w:rFonts w:ascii="Times New Roman" w:hAnsi="Times New Roman"/>
                <w:b/>
                <w:sz w:val="28"/>
                <w:szCs w:val="28"/>
                <w:lang w:val="en-US"/>
              </w:rPr>
            </w:pPr>
            <w:r>
              <w:rPr>
                <w:rFonts w:ascii="Times New Roman" w:hAnsi="Times New Roman"/>
                <w:b/>
                <w:sz w:val="28"/>
                <w:szCs w:val="28"/>
                <w:lang w:val="en-US"/>
              </w:rPr>
              <w:t>Bạch Ngọc Lợi</w:t>
            </w:r>
          </w:p>
        </w:tc>
      </w:tr>
    </w:tbl>
    <w:p w:rsidR="00723C92" w:rsidRDefault="00723C92" w:rsidP="00723C92">
      <w:pPr>
        <w:pStyle w:val="BodyText"/>
        <w:shd w:val="clear" w:color="auto" w:fill="auto"/>
        <w:spacing w:after="580"/>
        <w:ind w:firstLine="680"/>
        <w:jc w:val="both"/>
      </w:pPr>
    </w:p>
    <w:p w:rsidR="00020049" w:rsidRDefault="00020049">
      <w:pPr>
        <w:rPr>
          <w:rFonts w:ascii="Times New Roman" w:eastAsia="Times New Roman" w:hAnsi="Times New Roman" w:cs="Times New Roman"/>
          <w:sz w:val="26"/>
          <w:szCs w:val="26"/>
        </w:rPr>
      </w:pPr>
      <w:r>
        <w:br w:type="page"/>
      </w:r>
    </w:p>
    <w:p w:rsidR="00020049" w:rsidRDefault="00020049" w:rsidP="00723C92">
      <w:pPr>
        <w:pStyle w:val="BodyText"/>
        <w:shd w:val="clear" w:color="auto" w:fill="auto"/>
        <w:spacing w:after="580"/>
        <w:ind w:firstLine="680"/>
        <w:jc w:val="both"/>
        <w:sectPr w:rsidR="00020049" w:rsidSect="00AB5CD8">
          <w:pgSz w:w="11900" w:h="16840"/>
          <w:pgMar w:top="953" w:right="851" w:bottom="839" w:left="1418" w:header="340" w:footer="539" w:gutter="0"/>
          <w:cols w:space="720"/>
          <w:noEndnote/>
          <w:docGrid w:linePitch="360"/>
        </w:sectPr>
      </w:pPr>
    </w:p>
    <w:p w:rsidR="00020049" w:rsidRPr="00AD2C82" w:rsidRDefault="00020049" w:rsidP="00020049">
      <w:pPr>
        <w:pStyle w:val="Heading20"/>
        <w:keepNext/>
        <w:keepLines/>
        <w:shd w:val="clear" w:color="auto" w:fill="auto"/>
        <w:spacing w:after="160" w:line="252" w:lineRule="auto"/>
        <w:ind w:firstLine="0"/>
        <w:jc w:val="center"/>
        <w:rPr>
          <w:sz w:val="24"/>
          <w:szCs w:val="24"/>
        </w:rPr>
      </w:pPr>
      <w:bookmarkStart w:id="11" w:name="bookmark12"/>
      <w:bookmarkStart w:id="12" w:name="bookmark13"/>
      <w:r w:rsidRPr="00AD2C82">
        <w:rPr>
          <w:sz w:val="24"/>
          <w:szCs w:val="24"/>
        </w:rPr>
        <w:lastRenderedPageBreak/>
        <w:t>PHỤ LỤC 1</w:t>
      </w:r>
      <w:bookmarkEnd w:id="11"/>
      <w:bookmarkEnd w:id="12"/>
    </w:p>
    <w:p w:rsidR="00020049" w:rsidRPr="00AD2C82" w:rsidRDefault="00020049" w:rsidP="00020049">
      <w:pPr>
        <w:jc w:val="center"/>
        <w:rPr>
          <w:rFonts w:ascii="Times New Roman" w:hAnsi="Times New Roman" w:cs="Times New Roman"/>
          <w:i/>
          <w:iCs/>
        </w:rPr>
      </w:pPr>
      <w:r w:rsidRPr="00AD2C82">
        <w:rPr>
          <w:rFonts w:ascii="Times New Roman" w:hAnsi="Times New Roman" w:cs="Times New Roman"/>
          <w:b/>
          <w:bCs/>
        </w:rPr>
        <w:t>LỊCH TẬP HU</w:t>
      </w:r>
      <w:r w:rsidRPr="00AD2C82">
        <w:rPr>
          <w:rFonts w:ascii="Times New Roman" w:hAnsi="Times New Roman" w:cs="Times New Roman"/>
          <w:b/>
          <w:bCs/>
          <w:lang w:val="en-US"/>
        </w:rPr>
        <w:t>Ấ</w:t>
      </w:r>
      <w:r w:rsidRPr="00AD2C82">
        <w:rPr>
          <w:rFonts w:ascii="Times New Roman" w:hAnsi="Times New Roman" w:cs="Times New Roman"/>
          <w:b/>
          <w:bCs/>
        </w:rPr>
        <w:t>N TR</w:t>
      </w:r>
      <w:r w:rsidRPr="00AD2C82">
        <w:rPr>
          <w:rFonts w:ascii="Times New Roman" w:hAnsi="Times New Roman" w:cs="Times New Roman"/>
          <w:b/>
          <w:bCs/>
          <w:lang w:val="en-US"/>
        </w:rPr>
        <w:t>Ự</w:t>
      </w:r>
      <w:r w:rsidRPr="00AD2C82">
        <w:rPr>
          <w:rFonts w:ascii="Times New Roman" w:hAnsi="Times New Roman" w:cs="Times New Roman"/>
          <w:b/>
          <w:bCs/>
        </w:rPr>
        <w:t>C T</w:t>
      </w:r>
      <w:r w:rsidRPr="00AD2C82">
        <w:rPr>
          <w:rFonts w:ascii="Times New Roman" w:hAnsi="Times New Roman" w:cs="Times New Roman"/>
          <w:b/>
          <w:bCs/>
          <w:lang w:val="en-US"/>
        </w:rPr>
        <w:t>UYẾN</w:t>
      </w:r>
      <w:r w:rsidRPr="00AD2C82">
        <w:rPr>
          <w:rFonts w:ascii="Times New Roman" w:hAnsi="Times New Roman" w:cs="Times New Roman"/>
          <w:b/>
          <w:bCs/>
        </w:rPr>
        <w:t xml:space="preserve"> Đ</w:t>
      </w:r>
      <w:r w:rsidRPr="00AD2C82">
        <w:rPr>
          <w:rFonts w:ascii="Times New Roman" w:hAnsi="Times New Roman" w:cs="Times New Roman"/>
          <w:b/>
          <w:bCs/>
          <w:lang w:val="en-US"/>
        </w:rPr>
        <w:t>Ố</w:t>
      </w:r>
      <w:r w:rsidRPr="00AD2C82">
        <w:rPr>
          <w:rFonts w:ascii="Times New Roman" w:hAnsi="Times New Roman" w:cs="Times New Roman"/>
          <w:b/>
          <w:bCs/>
        </w:rPr>
        <w:t>I VỚI CÁC BỘ SÁCH LỚP 3 (TRỪ TIẾNG ANH)</w:t>
      </w:r>
      <w:r w:rsidRPr="00AD2C82">
        <w:rPr>
          <w:rFonts w:ascii="Times New Roman" w:hAnsi="Times New Roman" w:cs="Times New Roman"/>
          <w:b/>
          <w:bCs/>
        </w:rPr>
        <w:br/>
      </w:r>
      <w:r w:rsidRPr="00AD2C82">
        <w:rPr>
          <w:rFonts w:ascii="Times New Roman" w:hAnsi="Times New Roman" w:cs="Times New Roman"/>
          <w:i/>
          <w:iCs/>
        </w:rPr>
        <w:t xml:space="preserve">(Kèm theo Công văn số: </w:t>
      </w:r>
      <w:r w:rsidRPr="00AD2C82">
        <w:rPr>
          <w:rFonts w:ascii="Times New Roman" w:hAnsi="Times New Roman" w:cs="Times New Roman"/>
          <w:i/>
          <w:iCs/>
          <w:lang w:val="en-US"/>
        </w:rPr>
        <w:t xml:space="preserve">667 </w:t>
      </w:r>
      <w:r w:rsidRPr="00AD2C82">
        <w:rPr>
          <w:rFonts w:ascii="Times New Roman" w:hAnsi="Times New Roman" w:cs="Times New Roman"/>
          <w:i/>
          <w:iCs/>
        </w:rPr>
        <w:t>/</w:t>
      </w:r>
      <w:r w:rsidRPr="00AD2C82">
        <w:rPr>
          <w:rFonts w:ascii="Times New Roman" w:hAnsi="Times New Roman" w:cs="Times New Roman"/>
          <w:i/>
          <w:iCs/>
          <w:lang w:val="en-US"/>
        </w:rPr>
        <w:t>P</w:t>
      </w:r>
      <w:r w:rsidRPr="00AD2C82">
        <w:rPr>
          <w:rFonts w:ascii="Times New Roman" w:hAnsi="Times New Roman" w:cs="Times New Roman"/>
          <w:i/>
          <w:iCs/>
        </w:rPr>
        <w:t xml:space="preserve">GDĐT-TH ngày </w:t>
      </w:r>
      <w:r w:rsidRPr="00AD2C82">
        <w:rPr>
          <w:rFonts w:ascii="Times New Roman" w:hAnsi="Times New Roman" w:cs="Times New Roman"/>
          <w:i/>
          <w:iCs/>
          <w:lang w:val="en-US"/>
        </w:rPr>
        <w:t xml:space="preserve">5 </w:t>
      </w:r>
      <w:r w:rsidRPr="00AD2C82">
        <w:rPr>
          <w:rFonts w:ascii="Times New Roman" w:hAnsi="Times New Roman" w:cs="Times New Roman"/>
          <w:i/>
          <w:iCs/>
        </w:rPr>
        <w:t>th</w:t>
      </w:r>
      <w:r w:rsidRPr="00AD2C82">
        <w:rPr>
          <w:rFonts w:ascii="Times New Roman" w:hAnsi="Times New Roman" w:cs="Times New Roman"/>
          <w:i/>
          <w:iCs/>
          <w:lang w:val="en-US"/>
        </w:rPr>
        <w:t>á</w:t>
      </w:r>
      <w:r w:rsidRPr="00AD2C82">
        <w:rPr>
          <w:rFonts w:ascii="Times New Roman" w:hAnsi="Times New Roman" w:cs="Times New Roman"/>
          <w:i/>
          <w:iCs/>
        </w:rPr>
        <w:t xml:space="preserve">ng </w:t>
      </w:r>
      <w:r w:rsidRPr="00AD2C82">
        <w:rPr>
          <w:rFonts w:ascii="Times New Roman" w:hAnsi="Times New Roman" w:cs="Times New Roman"/>
          <w:i/>
          <w:iCs/>
          <w:lang w:val="en-US"/>
        </w:rPr>
        <w:t>7 năm 2022</w:t>
      </w:r>
      <w:r w:rsidRPr="00AD2C82">
        <w:rPr>
          <w:rFonts w:ascii="Times New Roman" w:hAnsi="Times New Roman" w:cs="Times New Roman"/>
          <w:i/>
          <w:iCs/>
        </w:rPr>
        <w:t xml:space="preserve"> của </w:t>
      </w:r>
      <w:r w:rsidRPr="00AD2C82">
        <w:rPr>
          <w:rFonts w:ascii="Times New Roman" w:hAnsi="Times New Roman" w:cs="Times New Roman"/>
          <w:i/>
          <w:iCs/>
          <w:lang w:val="en-US"/>
        </w:rPr>
        <w:t xml:space="preserve">Phòng </w:t>
      </w:r>
      <w:r w:rsidRPr="00AD2C82">
        <w:rPr>
          <w:rFonts w:ascii="Times New Roman" w:hAnsi="Times New Roman" w:cs="Times New Roman"/>
          <w:i/>
          <w:iCs/>
        </w:rPr>
        <w:t>GDĐT)</w:t>
      </w:r>
    </w:p>
    <w:p w:rsidR="00020049" w:rsidRPr="00AD2C82" w:rsidRDefault="00020049" w:rsidP="00020049">
      <w:pPr>
        <w:pStyle w:val="BodyText"/>
        <w:shd w:val="clear" w:color="auto" w:fill="auto"/>
        <w:spacing w:after="0"/>
        <w:ind w:firstLine="800"/>
        <w:rPr>
          <w:sz w:val="24"/>
          <w:szCs w:val="24"/>
        </w:rPr>
      </w:pPr>
      <w:r w:rsidRPr="00AD2C82">
        <w:rPr>
          <w:b/>
          <w:bCs/>
          <w:sz w:val="24"/>
          <w:szCs w:val="24"/>
        </w:rPr>
        <w:t>I. Bộ Kết nối vói tri thức với cuộc sống; bộ Chân trời sáng tạo</w:t>
      </w:r>
    </w:p>
    <w:tbl>
      <w:tblPr>
        <w:tblOverlap w:val="neve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5"/>
        <w:gridCol w:w="1274"/>
        <w:gridCol w:w="1279"/>
        <w:gridCol w:w="1217"/>
        <w:gridCol w:w="1228"/>
        <w:gridCol w:w="1310"/>
        <w:gridCol w:w="1228"/>
        <w:gridCol w:w="1202"/>
        <w:gridCol w:w="1210"/>
        <w:gridCol w:w="1206"/>
        <w:gridCol w:w="1246"/>
        <w:gridCol w:w="1235"/>
      </w:tblGrid>
      <w:tr w:rsidR="00020049" w:rsidRPr="00AD2C82" w:rsidTr="00941F11">
        <w:trPr>
          <w:trHeight w:hRule="exact" w:val="873"/>
          <w:jc w:val="center"/>
        </w:trPr>
        <w:tc>
          <w:tcPr>
            <w:tcW w:w="1415"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Bộ</w:t>
            </w:r>
          </w:p>
          <w:p w:rsidR="00020049" w:rsidRPr="00AD2C82" w:rsidRDefault="00020049" w:rsidP="00941F11">
            <w:pPr>
              <w:pStyle w:val="Other0"/>
              <w:shd w:val="clear" w:color="auto" w:fill="auto"/>
              <w:spacing w:after="0"/>
              <w:ind w:firstLine="160"/>
              <w:jc w:val="center"/>
              <w:rPr>
                <w:sz w:val="24"/>
                <w:szCs w:val="24"/>
              </w:rPr>
            </w:pPr>
            <w:r w:rsidRPr="00AD2C82">
              <w:rPr>
                <w:b/>
                <w:bCs/>
                <w:sz w:val="24"/>
                <w:szCs w:val="24"/>
              </w:rPr>
              <w:t>SÁCH/NXB</w:t>
            </w:r>
          </w:p>
        </w:tc>
        <w:tc>
          <w:tcPr>
            <w:tcW w:w="1274"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Đạo đức</w:t>
            </w:r>
          </w:p>
        </w:tc>
        <w:tc>
          <w:tcPr>
            <w:tcW w:w="1279"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Toán</w:t>
            </w:r>
          </w:p>
        </w:tc>
        <w:tc>
          <w:tcPr>
            <w:tcW w:w="1217"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Tự nhiên</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và xã hội</w:t>
            </w:r>
          </w:p>
        </w:tc>
        <w:tc>
          <w:tcPr>
            <w:tcW w:w="1228"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Tiếng</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Việt</w:t>
            </w:r>
          </w:p>
        </w:tc>
        <w:tc>
          <w:tcPr>
            <w:tcW w:w="1310"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Hoạt động trải nghiệm</w:t>
            </w:r>
          </w:p>
        </w:tc>
        <w:tc>
          <w:tcPr>
            <w:tcW w:w="1228"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Mĩ thuật</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(A)</w:t>
            </w:r>
          </w:p>
        </w:tc>
        <w:tc>
          <w:tcPr>
            <w:tcW w:w="1202"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Mĩ thuật</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w:t>
            </w:r>
          </w:p>
        </w:tc>
        <w:tc>
          <w:tcPr>
            <w:tcW w:w="1210"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Âm nhạc</w:t>
            </w:r>
          </w:p>
        </w:tc>
        <w:tc>
          <w:tcPr>
            <w:tcW w:w="1206"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Giáo dục thể chất</w:t>
            </w:r>
          </w:p>
        </w:tc>
        <w:tc>
          <w:tcPr>
            <w:tcW w:w="1246"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Tin học</w:t>
            </w:r>
          </w:p>
        </w:tc>
        <w:tc>
          <w:tcPr>
            <w:tcW w:w="1235"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Công</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nghệ</w:t>
            </w:r>
          </w:p>
        </w:tc>
      </w:tr>
      <w:tr w:rsidR="00020049" w:rsidRPr="00AD2C82" w:rsidTr="00941F11">
        <w:trPr>
          <w:trHeight w:hRule="exact" w:val="1541"/>
          <w:jc w:val="center"/>
        </w:trPr>
        <w:tc>
          <w:tcPr>
            <w:tcW w:w="141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lang w:val="en-US"/>
              </w:rPr>
            </w:pPr>
            <w:r w:rsidRPr="00AD2C82">
              <w:rPr>
                <w:b/>
                <w:bCs/>
                <w:sz w:val="24"/>
                <w:szCs w:val="24"/>
              </w:rPr>
              <w:t>KÉT NỐI</w:t>
            </w:r>
            <w:r w:rsidRPr="00AD2C82">
              <w:rPr>
                <w:b/>
                <w:bCs/>
                <w:sz w:val="24"/>
                <w:szCs w:val="24"/>
                <w:lang w:val="en-US"/>
              </w:rPr>
              <w:t xml:space="preserve"> TRI THỨC VỚI CUỘC SỐNG</w:t>
            </w:r>
          </w:p>
        </w:tc>
        <w:tc>
          <w:tcPr>
            <w:tcW w:w="127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11/7/2022</w:t>
            </w:r>
          </w:p>
          <w:p w:rsidR="00020049" w:rsidRPr="00AD2C82" w:rsidRDefault="00020049" w:rsidP="00941F11">
            <w:pPr>
              <w:pStyle w:val="Other0"/>
              <w:shd w:val="clear" w:color="auto" w:fill="auto"/>
              <w:spacing w:after="0"/>
              <w:ind w:firstLine="0"/>
              <w:jc w:val="center"/>
              <w:rPr>
                <w:sz w:val="24"/>
                <w:szCs w:val="24"/>
                <w:lang w:val="en-US"/>
              </w:rPr>
            </w:pPr>
            <w:r w:rsidRPr="00AD2C82">
              <w:rPr>
                <w:sz w:val="24"/>
                <w:szCs w:val="24"/>
              </w:rPr>
              <w:t>Bắt đầu từ</w:t>
            </w:r>
            <w:r w:rsidRPr="00AD2C82">
              <w:rPr>
                <w:sz w:val="24"/>
                <w:szCs w:val="24"/>
                <w:lang w:val="en-US"/>
              </w:rPr>
              <w:t xml:space="preserve"> 8h</w:t>
            </w:r>
          </w:p>
        </w:tc>
        <w:tc>
          <w:tcPr>
            <w:tcW w:w="1279"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12/7/2022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17"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13/7/2022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28" w:type="dxa"/>
            <w:shd w:val="clear" w:color="auto" w:fill="FFFFFF"/>
            <w:vAlign w:val="center"/>
          </w:tcPr>
          <w:p w:rsidR="00020049" w:rsidRPr="00AD2C82" w:rsidRDefault="00020049" w:rsidP="00941F11">
            <w:pPr>
              <w:pStyle w:val="Other0"/>
              <w:shd w:val="clear" w:color="auto" w:fill="auto"/>
              <w:spacing w:after="0"/>
              <w:ind w:firstLine="34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14/7/2022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31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15/7/2022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28"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11/7/2022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02" w:type="dxa"/>
            <w:shd w:val="clear" w:color="auto" w:fill="FFFFFF"/>
            <w:vAlign w:val="center"/>
          </w:tcPr>
          <w:p w:rsidR="00020049" w:rsidRPr="00AD2C82" w:rsidRDefault="00020049" w:rsidP="00941F11">
            <w:pPr>
              <w:jc w:val="center"/>
              <w:rPr>
                <w:rFonts w:ascii="Times New Roman" w:hAnsi="Times New Roman" w:cs="Times New Roman"/>
              </w:rPr>
            </w:pPr>
          </w:p>
        </w:tc>
        <w:tc>
          <w:tcPr>
            <w:tcW w:w="121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12/7/2022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06"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13/7/2022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46"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14/7/2022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3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16/7/2022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r>
      <w:tr w:rsidR="00020049" w:rsidRPr="00AD2C82" w:rsidTr="00941F11">
        <w:trPr>
          <w:trHeight w:hRule="exact" w:val="1563"/>
          <w:jc w:val="center"/>
        </w:trPr>
        <w:tc>
          <w:tcPr>
            <w:tcW w:w="141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lang w:val="en-US"/>
              </w:rPr>
            </w:pPr>
            <w:r w:rsidRPr="00AD2C82">
              <w:rPr>
                <w:b/>
                <w:bCs/>
                <w:sz w:val="24"/>
                <w:szCs w:val="24"/>
              </w:rPr>
              <w:t>CHÂN</w:t>
            </w:r>
            <w:r w:rsidRPr="00AD2C82">
              <w:rPr>
                <w:b/>
                <w:bCs/>
                <w:sz w:val="24"/>
                <w:szCs w:val="24"/>
                <w:lang w:val="en-US"/>
              </w:rPr>
              <w:t xml:space="preserve"> TRỜI SÁNG TẠO</w:t>
            </w:r>
          </w:p>
        </w:tc>
        <w:tc>
          <w:tcPr>
            <w:tcW w:w="127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11/7/2022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79"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12/7/2022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17"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13/7/2022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28" w:type="dxa"/>
            <w:shd w:val="clear" w:color="auto" w:fill="FFFFFF"/>
            <w:vAlign w:val="center"/>
          </w:tcPr>
          <w:p w:rsidR="00020049" w:rsidRPr="00AD2C82" w:rsidRDefault="00020049" w:rsidP="00941F11">
            <w:pPr>
              <w:pStyle w:val="Other0"/>
              <w:shd w:val="clear" w:color="auto" w:fill="auto"/>
              <w:spacing w:after="0"/>
              <w:ind w:firstLine="34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14/7/2022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31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15/7/2022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28"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11/7/2022</w:t>
            </w:r>
          </w:p>
          <w:p w:rsidR="00020049" w:rsidRPr="00AD2C82" w:rsidRDefault="00020049" w:rsidP="00941F11">
            <w:pPr>
              <w:pStyle w:val="Other0"/>
              <w:shd w:val="clear" w:color="auto" w:fill="auto"/>
              <w:spacing w:after="0"/>
              <w:ind w:firstLine="0"/>
              <w:jc w:val="center"/>
              <w:rPr>
                <w:sz w:val="24"/>
                <w:szCs w:val="24"/>
                <w:lang w:val="en-US"/>
              </w:rPr>
            </w:pPr>
            <w:r w:rsidRPr="00AD2C82">
              <w:rPr>
                <w:sz w:val="24"/>
                <w:szCs w:val="24"/>
              </w:rPr>
              <w:t>Bắt đầu từ</w:t>
            </w:r>
            <w:r w:rsidRPr="00AD2C82">
              <w:rPr>
                <w:sz w:val="24"/>
                <w:szCs w:val="24"/>
                <w:lang w:val="en-US"/>
              </w:rPr>
              <w:t xml:space="preserve"> 8h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lang w:val="en-US"/>
              </w:rPr>
              <w:t>(Bản 1)</w:t>
            </w:r>
          </w:p>
        </w:tc>
        <w:tc>
          <w:tcPr>
            <w:tcW w:w="1202"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11/7/2022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1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12/7/2022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06"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13/7/2022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46"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14/7/2022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c>
          <w:tcPr>
            <w:tcW w:w="123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16/7/2022</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Bắt đầu từ</w:t>
            </w:r>
            <w:r w:rsidRPr="00AD2C82">
              <w:rPr>
                <w:sz w:val="24"/>
                <w:szCs w:val="24"/>
                <w:lang w:val="en-US"/>
              </w:rPr>
              <w:t xml:space="preserve"> 8h</w:t>
            </w:r>
          </w:p>
        </w:tc>
      </w:tr>
    </w:tbl>
    <w:p w:rsidR="00020049" w:rsidRPr="00AD2C82" w:rsidRDefault="00020049" w:rsidP="00020049">
      <w:pPr>
        <w:rPr>
          <w:rFonts w:ascii="Times New Roman" w:hAnsi="Times New Roman" w:cs="Times New Roman"/>
        </w:rPr>
      </w:pPr>
    </w:p>
    <w:p w:rsidR="00020049" w:rsidRPr="00AD2C82" w:rsidRDefault="00020049" w:rsidP="00020049">
      <w:pPr>
        <w:rPr>
          <w:rFonts w:ascii="Times New Roman" w:hAnsi="Times New Roman" w:cs="Times New Roman"/>
          <w:b/>
          <w:bCs/>
        </w:rPr>
      </w:pPr>
      <w:r w:rsidRPr="00AD2C82">
        <w:rPr>
          <w:rFonts w:ascii="Times New Roman" w:hAnsi="Times New Roman" w:cs="Times New Roman"/>
          <w:b/>
          <w:bCs/>
          <w:lang w:val="en-US" w:eastAsia="en-US" w:bidi="en-US"/>
        </w:rPr>
        <w:t xml:space="preserve">II. </w:t>
      </w:r>
      <w:r w:rsidRPr="00AD2C82">
        <w:rPr>
          <w:rFonts w:ascii="Times New Roman" w:hAnsi="Times New Roman" w:cs="Times New Roman"/>
          <w:b/>
          <w:bCs/>
        </w:rPr>
        <w:t>Bộ Cánh Diều; sách Tin học, Toán của NXB Đại học Vinh, NXB ĐH Huế</w:t>
      </w:r>
    </w:p>
    <w:tbl>
      <w:tblPr>
        <w:tblOverlap w:val="neve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60"/>
        <w:gridCol w:w="1276"/>
        <w:gridCol w:w="1134"/>
        <w:gridCol w:w="1417"/>
        <w:gridCol w:w="1134"/>
        <w:gridCol w:w="1979"/>
        <w:gridCol w:w="1198"/>
        <w:gridCol w:w="1075"/>
        <w:gridCol w:w="1134"/>
        <w:gridCol w:w="1134"/>
        <w:gridCol w:w="1985"/>
      </w:tblGrid>
      <w:tr w:rsidR="00020049" w:rsidRPr="00AD2C82" w:rsidTr="00941F11">
        <w:trPr>
          <w:trHeight w:hRule="exact" w:val="702"/>
          <w:jc w:val="center"/>
        </w:trPr>
        <w:tc>
          <w:tcPr>
            <w:tcW w:w="1560"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Bộ</w:t>
            </w:r>
          </w:p>
          <w:p w:rsidR="00020049" w:rsidRPr="00AD2C82" w:rsidRDefault="00020049" w:rsidP="00941F11">
            <w:pPr>
              <w:pStyle w:val="Other0"/>
              <w:shd w:val="clear" w:color="auto" w:fill="auto"/>
              <w:spacing w:after="0"/>
              <w:ind w:firstLine="240"/>
              <w:rPr>
                <w:sz w:val="24"/>
                <w:szCs w:val="24"/>
              </w:rPr>
            </w:pPr>
            <w:r w:rsidRPr="00AD2C82">
              <w:rPr>
                <w:b/>
                <w:bCs/>
                <w:sz w:val="24"/>
                <w:szCs w:val="24"/>
              </w:rPr>
              <w:t>SÁCH/NXB</w:t>
            </w:r>
          </w:p>
        </w:tc>
        <w:tc>
          <w:tcPr>
            <w:tcW w:w="1276"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Tiếng Việt</w:t>
            </w:r>
          </w:p>
        </w:tc>
        <w:tc>
          <w:tcPr>
            <w:tcW w:w="1134" w:type="dxa"/>
            <w:shd w:val="clear" w:color="auto" w:fill="FFE599" w:themeFill="accent4" w:themeFillTint="66"/>
            <w:vAlign w:val="center"/>
          </w:tcPr>
          <w:p w:rsidR="00020049" w:rsidRPr="00AD2C82" w:rsidRDefault="00020049" w:rsidP="00941F11">
            <w:pPr>
              <w:pStyle w:val="Other0"/>
              <w:shd w:val="clear" w:color="auto" w:fill="auto"/>
              <w:spacing w:after="0"/>
              <w:ind w:firstLine="0"/>
              <w:rPr>
                <w:sz w:val="24"/>
                <w:szCs w:val="24"/>
              </w:rPr>
            </w:pPr>
            <w:r w:rsidRPr="00AD2C82">
              <w:rPr>
                <w:b/>
                <w:bCs/>
                <w:sz w:val="24"/>
                <w:szCs w:val="24"/>
              </w:rPr>
              <w:t>Tự nhiên</w:t>
            </w:r>
            <w:r w:rsidRPr="00AD2C82">
              <w:rPr>
                <w:b/>
                <w:bCs/>
                <w:sz w:val="24"/>
                <w:szCs w:val="24"/>
                <w:lang w:val="en-US"/>
              </w:rPr>
              <w:t xml:space="preserve"> </w:t>
            </w:r>
            <w:r w:rsidRPr="00AD2C82">
              <w:rPr>
                <w:b/>
                <w:bCs/>
                <w:sz w:val="24"/>
                <w:szCs w:val="24"/>
              </w:rPr>
              <w:t>và xã hội</w:t>
            </w:r>
          </w:p>
        </w:tc>
        <w:tc>
          <w:tcPr>
            <w:tcW w:w="1417"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Hoạt động trải nghiệm</w:t>
            </w:r>
          </w:p>
        </w:tc>
        <w:tc>
          <w:tcPr>
            <w:tcW w:w="1134" w:type="dxa"/>
            <w:shd w:val="clear" w:color="auto" w:fill="FFE599" w:themeFill="accent4" w:themeFillTint="66"/>
            <w:vAlign w:val="center"/>
          </w:tcPr>
          <w:p w:rsidR="00020049" w:rsidRPr="00AD2C82" w:rsidRDefault="00020049" w:rsidP="00941F11">
            <w:pPr>
              <w:pStyle w:val="Other0"/>
              <w:shd w:val="clear" w:color="auto" w:fill="auto"/>
              <w:spacing w:after="0"/>
              <w:ind w:firstLine="0"/>
              <w:rPr>
                <w:sz w:val="24"/>
                <w:szCs w:val="24"/>
              </w:rPr>
            </w:pPr>
            <w:r w:rsidRPr="00AD2C82">
              <w:rPr>
                <w:b/>
                <w:bCs/>
                <w:sz w:val="24"/>
                <w:szCs w:val="24"/>
              </w:rPr>
              <w:t>Công nghệ</w:t>
            </w:r>
          </w:p>
        </w:tc>
        <w:tc>
          <w:tcPr>
            <w:tcW w:w="1979"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Toán</w:t>
            </w:r>
          </w:p>
        </w:tc>
        <w:tc>
          <w:tcPr>
            <w:tcW w:w="1198"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Dạo đức</w:t>
            </w:r>
          </w:p>
        </w:tc>
        <w:tc>
          <w:tcPr>
            <w:tcW w:w="1075"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Mĩ thuật</w:t>
            </w:r>
          </w:p>
        </w:tc>
        <w:tc>
          <w:tcPr>
            <w:tcW w:w="1134"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Giáo dục thề chất</w:t>
            </w:r>
          </w:p>
        </w:tc>
        <w:tc>
          <w:tcPr>
            <w:tcW w:w="1134" w:type="dxa"/>
            <w:shd w:val="clear" w:color="auto" w:fill="FFE599" w:themeFill="accent4" w:themeFillTint="66"/>
            <w:vAlign w:val="center"/>
          </w:tcPr>
          <w:p w:rsidR="00020049" w:rsidRPr="00AD2C82" w:rsidRDefault="00020049" w:rsidP="00941F11">
            <w:pPr>
              <w:pStyle w:val="Other0"/>
              <w:shd w:val="clear" w:color="auto" w:fill="auto"/>
              <w:spacing w:after="0"/>
              <w:ind w:firstLine="0"/>
              <w:rPr>
                <w:sz w:val="24"/>
                <w:szCs w:val="24"/>
              </w:rPr>
            </w:pPr>
            <w:r w:rsidRPr="00AD2C82">
              <w:rPr>
                <w:b/>
                <w:bCs/>
                <w:sz w:val="24"/>
                <w:szCs w:val="24"/>
              </w:rPr>
              <w:t>Âm nhạc</w:t>
            </w:r>
          </w:p>
        </w:tc>
        <w:tc>
          <w:tcPr>
            <w:tcW w:w="1985" w:type="dxa"/>
            <w:shd w:val="clear" w:color="auto" w:fill="FFE599" w:themeFill="accent4" w:themeFillTint="66"/>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Tin học</w:t>
            </w:r>
          </w:p>
        </w:tc>
      </w:tr>
      <w:tr w:rsidR="00020049" w:rsidRPr="00AD2C82" w:rsidTr="00941F11">
        <w:trPr>
          <w:trHeight w:hRule="exact" w:val="1139"/>
          <w:jc w:val="center"/>
        </w:trPr>
        <w:tc>
          <w:tcPr>
            <w:tcW w:w="156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CÁNH</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DIỀU</w:t>
            </w:r>
          </w:p>
        </w:tc>
        <w:tc>
          <w:tcPr>
            <w:tcW w:w="1276"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8h-12h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18/7/2022</w:t>
            </w:r>
          </w:p>
        </w:tc>
        <w:tc>
          <w:tcPr>
            <w:tcW w:w="113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18/7/2022</w:t>
            </w:r>
          </w:p>
        </w:tc>
        <w:tc>
          <w:tcPr>
            <w:tcW w:w="1417"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8h-12h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19/7/2022</w:t>
            </w:r>
          </w:p>
        </w:tc>
        <w:tc>
          <w:tcPr>
            <w:tcW w:w="113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19/7/2022</w:t>
            </w:r>
          </w:p>
        </w:tc>
        <w:tc>
          <w:tcPr>
            <w:tcW w:w="1979"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8h-12h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20/7/2022</w:t>
            </w:r>
          </w:p>
        </w:tc>
        <w:tc>
          <w:tcPr>
            <w:tcW w:w="1198"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20/7/2022</w:t>
            </w:r>
          </w:p>
        </w:tc>
        <w:tc>
          <w:tcPr>
            <w:tcW w:w="107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21/7/2022</w:t>
            </w:r>
          </w:p>
        </w:tc>
        <w:tc>
          <w:tcPr>
            <w:tcW w:w="113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lang w:val="en-US"/>
              </w:rPr>
            </w:pPr>
            <w:r w:rsidRPr="00AD2C82">
              <w:rPr>
                <w:sz w:val="24"/>
                <w:szCs w:val="24"/>
              </w:rPr>
              <w:t>13h30-17</w:t>
            </w:r>
            <w:r w:rsidRPr="00AD2C82">
              <w:rPr>
                <w:sz w:val="24"/>
                <w:szCs w:val="24"/>
                <w:lang w:val="en-US"/>
              </w:rPr>
              <w:t>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21/7/2022</w:t>
            </w:r>
          </w:p>
        </w:tc>
        <w:tc>
          <w:tcPr>
            <w:tcW w:w="1134"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8h-11</w:t>
            </w:r>
            <w:r w:rsidRPr="00AD2C82">
              <w:rPr>
                <w:sz w:val="24"/>
                <w:szCs w:val="24"/>
                <w:lang w:val="en-US"/>
              </w:rPr>
              <w:t>h</w:t>
            </w:r>
            <w:r w:rsidRPr="00AD2C82">
              <w:rPr>
                <w:sz w:val="24"/>
                <w:szCs w:val="24"/>
              </w:rPr>
              <w:t>30</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22/7/2022</w:t>
            </w:r>
          </w:p>
        </w:tc>
        <w:tc>
          <w:tcPr>
            <w:tcW w:w="198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8h-11</w:t>
            </w:r>
            <w:r w:rsidRPr="00AD2C82">
              <w:rPr>
                <w:sz w:val="24"/>
                <w:szCs w:val="24"/>
                <w:lang w:val="en-US"/>
              </w:rPr>
              <w:t>h</w:t>
            </w:r>
            <w:r w:rsidRPr="00AD2C82">
              <w:rPr>
                <w:sz w:val="24"/>
                <w:szCs w:val="24"/>
              </w:rPr>
              <w:t>30</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22/7/2022</w:t>
            </w:r>
          </w:p>
        </w:tc>
      </w:tr>
      <w:tr w:rsidR="00020049" w:rsidRPr="00AD2C82" w:rsidTr="00941F11">
        <w:trPr>
          <w:trHeight w:hRule="exact" w:val="1270"/>
          <w:jc w:val="center"/>
        </w:trPr>
        <w:tc>
          <w:tcPr>
            <w:tcW w:w="1560"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NXB ĐH</w:t>
            </w:r>
          </w:p>
          <w:p w:rsidR="00020049" w:rsidRPr="00AD2C82" w:rsidRDefault="00020049" w:rsidP="00941F11">
            <w:pPr>
              <w:pStyle w:val="Other0"/>
              <w:shd w:val="clear" w:color="auto" w:fill="auto"/>
              <w:spacing w:after="0"/>
              <w:ind w:firstLine="0"/>
              <w:jc w:val="center"/>
              <w:rPr>
                <w:sz w:val="24"/>
                <w:szCs w:val="24"/>
              </w:rPr>
            </w:pPr>
            <w:r w:rsidRPr="00AD2C82">
              <w:rPr>
                <w:b/>
                <w:bCs/>
                <w:sz w:val="24"/>
                <w:szCs w:val="24"/>
              </w:rPr>
              <w:t>VINH</w:t>
            </w:r>
          </w:p>
        </w:tc>
        <w:tc>
          <w:tcPr>
            <w:tcW w:w="1276" w:type="dxa"/>
            <w:shd w:val="clear" w:color="auto" w:fill="FFFFFF"/>
          </w:tcPr>
          <w:p w:rsidR="00020049" w:rsidRPr="00AD2C82" w:rsidRDefault="00020049" w:rsidP="00941F11">
            <w:pPr>
              <w:rPr>
                <w:rFonts w:ascii="Times New Roman" w:hAnsi="Times New Roman" w:cs="Times New Roman"/>
              </w:rPr>
            </w:pPr>
          </w:p>
        </w:tc>
        <w:tc>
          <w:tcPr>
            <w:tcW w:w="1134" w:type="dxa"/>
            <w:shd w:val="clear" w:color="auto" w:fill="FFFFFF"/>
          </w:tcPr>
          <w:p w:rsidR="00020049" w:rsidRPr="00AD2C82" w:rsidRDefault="00020049" w:rsidP="00941F11">
            <w:pPr>
              <w:rPr>
                <w:rFonts w:ascii="Times New Roman" w:hAnsi="Times New Roman" w:cs="Times New Roman"/>
              </w:rPr>
            </w:pPr>
          </w:p>
        </w:tc>
        <w:tc>
          <w:tcPr>
            <w:tcW w:w="1417" w:type="dxa"/>
            <w:shd w:val="clear" w:color="auto" w:fill="FFFFFF"/>
          </w:tcPr>
          <w:p w:rsidR="00020049" w:rsidRPr="00AD2C82" w:rsidRDefault="00020049" w:rsidP="00941F11">
            <w:pPr>
              <w:rPr>
                <w:rFonts w:ascii="Times New Roman" w:hAnsi="Times New Roman" w:cs="Times New Roman"/>
              </w:rPr>
            </w:pPr>
          </w:p>
        </w:tc>
        <w:tc>
          <w:tcPr>
            <w:tcW w:w="1134" w:type="dxa"/>
            <w:shd w:val="clear" w:color="auto" w:fill="FFFFFF"/>
          </w:tcPr>
          <w:p w:rsidR="00020049" w:rsidRPr="00AD2C82" w:rsidRDefault="00020049" w:rsidP="00941F11">
            <w:pPr>
              <w:rPr>
                <w:rFonts w:ascii="Times New Roman" w:hAnsi="Times New Roman" w:cs="Times New Roman"/>
              </w:rPr>
            </w:pPr>
          </w:p>
        </w:tc>
        <w:tc>
          <w:tcPr>
            <w:tcW w:w="1979"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Chủ biên</w:t>
            </w:r>
          </w:p>
          <w:p w:rsidR="00020049" w:rsidRPr="00AD2C82" w:rsidRDefault="00020049" w:rsidP="00941F11">
            <w:pPr>
              <w:pStyle w:val="Other0"/>
              <w:shd w:val="clear" w:color="auto" w:fill="auto"/>
              <w:spacing w:after="0"/>
              <w:ind w:firstLine="0"/>
              <w:jc w:val="center"/>
              <w:rPr>
                <w:sz w:val="24"/>
                <w:szCs w:val="24"/>
              </w:rPr>
            </w:pPr>
            <w:r>
              <w:rPr>
                <w:sz w:val="24"/>
                <w:szCs w:val="24"/>
              </w:rPr>
              <w:t>Trầ</w:t>
            </w:r>
            <w:r w:rsidRPr="00AD2C82">
              <w:rPr>
                <w:sz w:val="24"/>
                <w:szCs w:val="24"/>
              </w:rPr>
              <w:t>n Diên</w:t>
            </w:r>
            <w:r>
              <w:rPr>
                <w:sz w:val="24"/>
                <w:szCs w:val="24"/>
              </w:rPr>
              <w:t xml:space="preserve"> </w:t>
            </w:r>
            <w:r w:rsidRPr="00AD2C82">
              <w:rPr>
                <w:sz w:val="24"/>
                <w:szCs w:val="24"/>
              </w:rPr>
              <w:t>Hiển 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r>
              <w:rPr>
                <w:sz w:val="24"/>
                <w:szCs w:val="24"/>
              </w:rPr>
              <w:t xml:space="preserve"> </w:t>
            </w:r>
            <w:r w:rsidRPr="00AD2C82">
              <w:rPr>
                <w:sz w:val="24"/>
                <w:szCs w:val="24"/>
              </w:rPr>
              <w:t>21/7/2022</w:t>
            </w:r>
          </w:p>
        </w:tc>
        <w:tc>
          <w:tcPr>
            <w:tcW w:w="1198" w:type="dxa"/>
            <w:shd w:val="clear" w:color="auto" w:fill="FFFFFF"/>
          </w:tcPr>
          <w:p w:rsidR="00020049" w:rsidRPr="00AD2C82" w:rsidRDefault="00020049" w:rsidP="00941F11">
            <w:pPr>
              <w:rPr>
                <w:rFonts w:ascii="Times New Roman" w:hAnsi="Times New Roman" w:cs="Times New Roman"/>
              </w:rPr>
            </w:pPr>
          </w:p>
        </w:tc>
        <w:tc>
          <w:tcPr>
            <w:tcW w:w="1075" w:type="dxa"/>
            <w:shd w:val="clear" w:color="auto" w:fill="FFFFFF"/>
          </w:tcPr>
          <w:p w:rsidR="00020049" w:rsidRPr="00AD2C82" w:rsidRDefault="00020049" w:rsidP="00941F11">
            <w:pPr>
              <w:rPr>
                <w:rFonts w:ascii="Times New Roman" w:hAnsi="Times New Roman" w:cs="Times New Roman"/>
              </w:rPr>
            </w:pPr>
          </w:p>
        </w:tc>
        <w:tc>
          <w:tcPr>
            <w:tcW w:w="1134" w:type="dxa"/>
            <w:shd w:val="clear" w:color="auto" w:fill="FFFFFF"/>
          </w:tcPr>
          <w:p w:rsidR="00020049" w:rsidRPr="00AD2C82" w:rsidRDefault="00020049" w:rsidP="00941F11">
            <w:pPr>
              <w:rPr>
                <w:rFonts w:ascii="Times New Roman" w:hAnsi="Times New Roman" w:cs="Times New Roman"/>
              </w:rPr>
            </w:pPr>
          </w:p>
        </w:tc>
        <w:tc>
          <w:tcPr>
            <w:tcW w:w="1134" w:type="dxa"/>
            <w:shd w:val="clear" w:color="auto" w:fill="FFFFFF"/>
          </w:tcPr>
          <w:p w:rsidR="00020049" w:rsidRPr="00AD2C82" w:rsidRDefault="00020049" w:rsidP="00941F11">
            <w:pPr>
              <w:rPr>
                <w:rFonts w:ascii="Times New Roman" w:hAnsi="Times New Roman" w:cs="Times New Roman"/>
              </w:rPr>
            </w:pPr>
          </w:p>
        </w:tc>
        <w:tc>
          <w:tcPr>
            <w:tcW w:w="1985" w:type="dxa"/>
            <w:shd w:val="clear" w:color="auto" w:fill="FFFFFF"/>
            <w:vAlign w:val="center"/>
          </w:tcPr>
          <w:p w:rsidR="00020049" w:rsidRPr="00AD2C82" w:rsidRDefault="00020049" w:rsidP="00941F11">
            <w:pPr>
              <w:pStyle w:val="Other0"/>
              <w:shd w:val="clear" w:color="auto" w:fill="auto"/>
              <w:spacing w:after="0"/>
              <w:ind w:firstLine="0"/>
              <w:jc w:val="center"/>
              <w:rPr>
                <w:sz w:val="24"/>
                <w:szCs w:val="24"/>
              </w:rPr>
            </w:pPr>
            <w:r w:rsidRPr="00AD2C82">
              <w:rPr>
                <w:sz w:val="24"/>
                <w:szCs w:val="24"/>
              </w:rPr>
              <w:t>Chủ biên</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Lê Khắc</w:t>
            </w:r>
            <w:r>
              <w:rPr>
                <w:sz w:val="24"/>
                <w:szCs w:val="24"/>
              </w:rPr>
              <w:t xml:space="preserve"> </w:t>
            </w:r>
            <w:r w:rsidRPr="00AD2C82">
              <w:rPr>
                <w:sz w:val="24"/>
                <w:szCs w:val="24"/>
              </w:rPr>
              <w:t>Thành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13h30-17h</w:t>
            </w:r>
          </w:p>
          <w:p w:rsidR="00020049" w:rsidRPr="00AD2C82" w:rsidRDefault="00020049" w:rsidP="00941F11">
            <w:pPr>
              <w:pStyle w:val="Other0"/>
              <w:shd w:val="clear" w:color="auto" w:fill="auto"/>
              <w:spacing w:after="0"/>
              <w:ind w:firstLine="0"/>
              <w:jc w:val="center"/>
              <w:rPr>
                <w:sz w:val="24"/>
                <w:szCs w:val="24"/>
              </w:rPr>
            </w:pPr>
            <w:r w:rsidRPr="00AD2C82">
              <w:rPr>
                <w:sz w:val="24"/>
                <w:szCs w:val="24"/>
              </w:rPr>
              <w:t>Ngày</w:t>
            </w:r>
            <w:r>
              <w:rPr>
                <w:sz w:val="24"/>
                <w:szCs w:val="24"/>
              </w:rPr>
              <w:t xml:space="preserve"> </w:t>
            </w:r>
            <w:r w:rsidRPr="00AD2C82">
              <w:rPr>
                <w:sz w:val="24"/>
                <w:szCs w:val="24"/>
              </w:rPr>
              <w:t>20/7/2022</w:t>
            </w:r>
          </w:p>
        </w:tc>
      </w:tr>
    </w:tbl>
    <w:p w:rsidR="00020049" w:rsidRDefault="00020049" w:rsidP="00723C92">
      <w:pPr>
        <w:pStyle w:val="BodyText"/>
        <w:shd w:val="clear" w:color="auto" w:fill="auto"/>
        <w:spacing w:after="580"/>
        <w:ind w:firstLine="680"/>
        <w:jc w:val="both"/>
      </w:pPr>
    </w:p>
    <w:p w:rsidR="009240EE" w:rsidRDefault="009240EE" w:rsidP="00020049">
      <w:pPr>
        <w:pStyle w:val="Heading20"/>
        <w:keepNext/>
        <w:keepLines/>
        <w:shd w:val="clear" w:color="auto" w:fill="auto"/>
        <w:spacing w:after="160" w:line="252" w:lineRule="auto"/>
        <w:ind w:firstLine="0"/>
        <w:jc w:val="center"/>
        <w:rPr>
          <w:sz w:val="2"/>
          <w:szCs w:val="2"/>
        </w:rPr>
      </w:pPr>
    </w:p>
    <w:sectPr w:rsidR="009240EE" w:rsidSect="00020049">
      <w:pgSz w:w="16840" w:h="11900" w:orient="landscape"/>
      <w:pgMar w:top="851" w:right="839" w:bottom="964" w:left="953" w:header="340" w:footer="53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8E" w:rsidRDefault="007C558E">
      <w:r>
        <w:separator/>
      </w:r>
    </w:p>
  </w:endnote>
  <w:endnote w:type="continuationSeparator" w:id="0">
    <w:p w:rsidR="007C558E" w:rsidRDefault="007C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8E" w:rsidRDefault="007C558E"/>
  </w:footnote>
  <w:footnote w:type="continuationSeparator" w:id="0">
    <w:p w:rsidR="007C558E" w:rsidRDefault="007C558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AD0"/>
    <w:multiLevelType w:val="multilevel"/>
    <w:tmpl w:val="9AF42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13CE4"/>
    <w:multiLevelType w:val="multilevel"/>
    <w:tmpl w:val="8E7A72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EE"/>
    <w:rsid w:val="00020049"/>
    <w:rsid w:val="00072194"/>
    <w:rsid w:val="000A3030"/>
    <w:rsid w:val="00146501"/>
    <w:rsid w:val="001659E9"/>
    <w:rsid w:val="001C441F"/>
    <w:rsid w:val="002F7A1A"/>
    <w:rsid w:val="003351C9"/>
    <w:rsid w:val="003C2B46"/>
    <w:rsid w:val="005C6CB6"/>
    <w:rsid w:val="005D5FD8"/>
    <w:rsid w:val="006D1A86"/>
    <w:rsid w:val="006F6DC8"/>
    <w:rsid w:val="00723C92"/>
    <w:rsid w:val="00783784"/>
    <w:rsid w:val="007C43BC"/>
    <w:rsid w:val="007C558E"/>
    <w:rsid w:val="008122A7"/>
    <w:rsid w:val="009152F4"/>
    <w:rsid w:val="009240EE"/>
    <w:rsid w:val="009334BD"/>
    <w:rsid w:val="009A23CE"/>
    <w:rsid w:val="009C7919"/>
    <w:rsid w:val="00A66466"/>
    <w:rsid w:val="00AB5CD8"/>
    <w:rsid w:val="00AF61E9"/>
    <w:rsid w:val="00B35783"/>
    <w:rsid w:val="00BA5E2B"/>
    <w:rsid w:val="00C1409B"/>
    <w:rsid w:val="00CA5916"/>
    <w:rsid w:val="00CB453C"/>
    <w:rsid w:val="00D12FA9"/>
    <w:rsid w:val="00E015CB"/>
    <w:rsid w:val="00E079F0"/>
    <w:rsid w:val="00E6795F"/>
    <w:rsid w:val="00E80792"/>
    <w:rsid w:val="00EE1615"/>
    <w:rsid w:val="00EF6908"/>
    <w:rsid w:val="00F43718"/>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A8404-6F11-406B-8F26-599B15F9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8"/>
      <w:szCs w:val="1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customStyle="1" w:styleId="Heading20">
    <w:name w:val="Heading #2"/>
    <w:basedOn w:val="Normal"/>
    <w:link w:val="Heading2"/>
    <w:pPr>
      <w:shd w:val="clear" w:color="auto" w:fill="FFFFFF"/>
      <w:spacing w:after="120"/>
      <w:ind w:firstLine="65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ind w:firstLine="500"/>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ind w:firstLine="360"/>
    </w:pPr>
    <w:rPr>
      <w:rFonts w:ascii="Times New Roman" w:eastAsia="Times New Roman" w:hAnsi="Times New Roman" w:cs="Times New Roman"/>
      <w:i/>
      <w:iCs/>
      <w:sz w:val="18"/>
      <w:szCs w:val="18"/>
    </w:rPr>
  </w:style>
  <w:style w:type="paragraph" w:customStyle="1" w:styleId="Other0">
    <w:name w:val="Other"/>
    <w:basedOn w:val="Normal"/>
    <w:link w:val="Other"/>
    <w:pPr>
      <w:shd w:val="clear" w:color="auto" w:fill="FFFFFF"/>
      <w:spacing w:after="120"/>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line="319" w:lineRule="auto"/>
      <w:jc w:val="center"/>
      <w:outlineLvl w:val="0"/>
    </w:pPr>
    <w:rPr>
      <w:rFonts w:ascii="Times New Roman" w:eastAsia="Times New Roman" w:hAnsi="Times New Roman" w:cs="Times New Roman"/>
      <w:b/>
      <w:bCs/>
      <w:sz w:val="30"/>
      <w:szCs w:val="30"/>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2"/>
      <w:szCs w:val="22"/>
    </w:rPr>
  </w:style>
  <w:style w:type="table" w:styleId="TableGrid">
    <w:name w:val="Table Grid"/>
    <w:basedOn w:val="TableNormal"/>
    <w:uiPriority w:val="39"/>
    <w:rsid w:val="00CA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2022-07-06T01:41:00Z</dcterms:created>
  <dcterms:modified xsi:type="dcterms:W3CDTF">2022-07-06T01:41:00Z</dcterms:modified>
</cp:coreProperties>
</file>